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4C1522">
      <w:hyperlink r:id="rId5" w:tgtFrame="_blank" w:history="1">
        <w:r>
          <w:rPr>
            <w:rStyle w:val="a3"/>
            <w:color w:val="1155CC"/>
            <w:sz w:val="28"/>
            <w:szCs w:val="28"/>
          </w:rPr>
          <w:t>https://youtu.be/Dayc73Ah9tg</w:t>
        </w:r>
      </w:hyperlink>
      <w:r>
        <w:rPr>
          <w:color w:val="222222"/>
          <w:sz w:val="28"/>
          <w:szCs w:val="28"/>
        </w:rPr>
        <w:t>. </w:t>
      </w:r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DA"/>
    <w:rsid w:val="003D692F"/>
    <w:rsid w:val="004C1522"/>
    <w:rsid w:val="00ED06DA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C15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C1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ayc73Ah9t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2018-03-19T13:23:00Z</dcterms:created>
  <dcterms:modified xsi:type="dcterms:W3CDTF">2018-03-19T13:23:00Z</dcterms:modified>
</cp:coreProperties>
</file>