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02306" w14:textId="77777777" w:rsidR="001F1C55" w:rsidRDefault="001F1C55" w:rsidP="001F1C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 ДЮСШ № 3 « Атлет »</w:t>
      </w:r>
    </w:p>
    <w:p w14:paraId="481C5E4B" w14:textId="77777777" w:rsidR="001F1C55" w:rsidRDefault="001F1C55" w:rsidP="001F1C5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9A73ED" w14:textId="77777777" w:rsidR="001F1C55" w:rsidRDefault="001F1C55" w:rsidP="001F1C5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5E2349" w14:textId="77777777" w:rsidR="001F1C55" w:rsidRDefault="001F1C55" w:rsidP="001F1C5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5A372B" w14:textId="77777777" w:rsidR="001F1C55" w:rsidRDefault="001F1C55" w:rsidP="001F1C55">
      <w:pPr>
        <w:jc w:val="center"/>
        <w:rPr>
          <w:rFonts w:ascii="Times New Roman" w:hAnsi="Times New Roman"/>
          <w:sz w:val="28"/>
          <w:szCs w:val="28"/>
        </w:rPr>
      </w:pPr>
    </w:p>
    <w:p w14:paraId="370330E2" w14:textId="3CFAEC1E" w:rsidR="001F1C55" w:rsidRDefault="001F1C55" w:rsidP="001F1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доклад на тему: </w:t>
      </w:r>
      <w:r>
        <w:rPr>
          <w:rFonts w:ascii="Times New Roman" w:hAnsi="Times New Roman"/>
          <w:b/>
          <w:sz w:val="28"/>
          <w:szCs w:val="28"/>
        </w:rPr>
        <w:t>«Пути формирования мотивации достижения высокого спортивного результата».</w:t>
      </w:r>
    </w:p>
    <w:p w14:paraId="107713CA" w14:textId="77777777" w:rsidR="001F1C55" w:rsidRDefault="001F1C55" w:rsidP="001F1C5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3EDD03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5DB19182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002804C4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1A4B9332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</w:p>
    <w:p w14:paraId="605A9D49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– преподаватель</w:t>
      </w:r>
    </w:p>
    <w:p w14:paraId="0F50E39A" w14:textId="3D950F7A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футболу </w:t>
      </w:r>
      <w:proofErr w:type="spellStart"/>
      <w:r>
        <w:rPr>
          <w:rFonts w:ascii="Times New Roman" w:hAnsi="Times New Roman"/>
          <w:sz w:val="28"/>
          <w:szCs w:val="28"/>
        </w:rPr>
        <w:t>Касилин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14:paraId="2D384E15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64184BE0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1323BED3" w14:textId="77777777" w:rsidR="001F1C55" w:rsidRDefault="001F1C55" w:rsidP="001F1C55">
      <w:pPr>
        <w:jc w:val="right"/>
        <w:rPr>
          <w:rFonts w:ascii="Times New Roman" w:hAnsi="Times New Roman"/>
          <w:sz w:val="28"/>
          <w:szCs w:val="28"/>
        </w:rPr>
      </w:pPr>
    </w:p>
    <w:p w14:paraId="5D5C4E16" w14:textId="77777777" w:rsidR="001F1C55" w:rsidRDefault="001F1C55" w:rsidP="001F1C5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29AE6F" w14:textId="77777777" w:rsidR="001F1C55" w:rsidRDefault="001F1C55" w:rsidP="001F1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5C113" w14:textId="77777777" w:rsidR="001F1C55" w:rsidRDefault="001F1C55" w:rsidP="001F1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A727B1" w14:textId="77777777" w:rsidR="00464185" w:rsidRPr="00501886" w:rsidRDefault="00464185" w:rsidP="00464185">
      <w:pPr>
        <w:jc w:val="right"/>
        <w:rPr>
          <w:rFonts w:ascii="Times New Roman" w:hAnsi="Times New Roman"/>
          <w:sz w:val="28"/>
          <w:szCs w:val="28"/>
        </w:rPr>
      </w:pPr>
    </w:p>
    <w:p w14:paraId="0CAA6FF2" w14:textId="77777777" w:rsidR="00464185" w:rsidRPr="00501886" w:rsidRDefault="00464185" w:rsidP="00464185">
      <w:pPr>
        <w:jc w:val="right"/>
        <w:rPr>
          <w:rFonts w:ascii="Times New Roman" w:hAnsi="Times New Roman"/>
          <w:sz w:val="28"/>
          <w:szCs w:val="28"/>
        </w:rPr>
      </w:pPr>
    </w:p>
    <w:p w14:paraId="019544B3" w14:textId="77777777" w:rsidR="00464185" w:rsidRDefault="00464185" w:rsidP="00464185">
      <w:pPr>
        <w:jc w:val="right"/>
        <w:rPr>
          <w:rFonts w:ascii="Times New Roman" w:hAnsi="Times New Roman"/>
          <w:sz w:val="28"/>
          <w:szCs w:val="28"/>
        </w:rPr>
      </w:pPr>
    </w:p>
    <w:p w14:paraId="567939D4" w14:textId="77777777" w:rsidR="00464185" w:rsidRPr="00501886" w:rsidRDefault="00464185" w:rsidP="00464185">
      <w:pPr>
        <w:jc w:val="right"/>
        <w:rPr>
          <w:rFonts w:ascii="Times New Roman" w:hAnsi="Times New Roman"/>
          <w:sz w:val="28"/>
          <w:szCs w:val="28"/>
        </w:rPr>
      </w:pPr>
    </w:p>
    <w:p w14:paraId="649C2282" w14:textId="77777777" w:rsidR="00464185" w:rsidRDefault="00464185" w:rsidP="004641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E4AFF7" w14:textId="77777777" w:rsidR="00464185" w:rsidRDefault="00464185" w:rsidP="004641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BE0422" w14:textId="77777777" w:rsidR="00464185" w:rsidRDefault="00464185" w:rsidP="004641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B175C4" w14:textId="77777777" w:rsidR="00464185" w:rsidRDefault="00464185" w:rsidP="004641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Алексин – 2021</w:t>
      </w:r>
      <w:r w:rsidRPr="00501886">
        <w:rPr>
          <w:rFonts w:ascii="Times New Roman" w:hAnsi="Times New Roman"/>
          <w:b/>
          <w:sz w:val="28"/>
          <w:szCs w:val="28"/>
        </w:rPr>
        <w:t xml:space="preserve"> г.</w:t>
      </w:r>
    </w:p>
    <w:p w14:paraId="26205646" w14:textId="77777777" w:rsidR="001F1C55" w:rsidRDefault="001F1C55" w:rsidP="004641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B9F2D9" w14:textId="77777777" w:rsidR="005319E0" w:rsidRDefault="005319E0" w:rsidP="004641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80B59" w14:textId="1CF4E211" w:rsidR="00776ACD" w:rsidRPr="005523AE" w:rsidRDefault="00030DAF" w:rsidP="00776A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2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Мотивация</w:t>
      </w:r>
      <w:r w:rsidRPr="005523AE">
        <w:rPr>
          <w:rFonts w:ascii="Times New Roman" w:hAnsi="Times New Roman" w:cs="Times New Roman"/>
          <w:sz w:val="28"/>
          <w:szCs w:val="28"/>
        </w:rPr>
        <w:t xml:space="preserve"> – это, прежде всего стремление к успеху, высоким результатам в своей деятельности.</w:t>
      </w:r>
    </w:p>
    <w:p w14:paraId="79916A22" w14:textId="4336439E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 xml:space="preserve">Как показывает анализ литературных источников, на протяжении спортивной карьеры роль конкретных мотивов в стимулировании активности спортсмена меняется, и для каждого этапа спортивной карьеры характерны свои доминирующие мотивы. </w:t>
      </w:r>
    </w:p>
    <w:p w14:paraId="58421EEA" w14:textId="0289EB9E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На начальном этапе причинами прихода в спорт (независимо от вида деятельности, т. е. спорта) могут быть:</w:t>
      </w:r>
    </w:p>
    <w:p w14:paraId="190D07BA" w14:textId="0020D0F6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– стремление к самосовершенствованию;</w:t>
      </w:r>
    </w:p>
    <w:p w14:paraId="0370681A" w14:textId="05FD2891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– стремление к самовыражению и самоутверждению;</w:t>
      </w:r>
    </w:p>
    <w:p w14:paraId="2D94DDA2" w14:textId="5C09F9D1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– социальные установки;</w:t>
      </w:r>
    </w:p>
    <w:p w14:paraId="0D4F09E9" w14:textId="05C1AAE5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– удовлетворение духовных и материальных потребностей.</w:t>
      </w:r>
    </w:p>
    <w:p w14:paraId="13CCEEF3" w14:textId="665C1BF4" w:rsidR="00030DAF" w:rsidRPr="005523AE" w:rsidRDefault="00030DAF" w:rsidP="00030DAF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Каждая из перечисленных причин имеет для конкретного спортсмена большую или меньшую действенность в связи с его ценностными ориентациями.</w:t>
      </w:r>
    </w:p>
    <w:p w14:paraId="13FECF38" w14:textId="05E6B289" w:rsidR="001C6678" w:rsidRPr="005523AE" w:rsidRDefault="001C6678" w:rsidP="001C66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23AE">
        <w:rPr>
          <w:rFonts w:ascii="Times New Roman" w:hAnsi="Times New Roman" w:cs="Times New Roman"/>
          <w:b/>
          <w:bCs/>
          <w:sz w:val="28"/>
          <w:szCs w:val="28"/>
        </w:rPr>
        <w:t>Пути формирования мотивации достижения успехов у спортсменов</w:t>
      </w:r>
    </w:p>
    <w:p w14:paraId="57EF1745" w14:textId="7E5BD37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Перед тем, как начать рассматривать факторы формирования мотивации достижения успехов у спортсменов, необходимо уделить внимание её формированию на разных возрастных этапах.</w:t>
      </w:r>
    </w:p>
    <w:p w14:paraId="1A4AE226" w14:textId="031537F3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Роль раннего детства</w:t>
      </w:r>
    </w:p>
    <w:p w14:paraId="37194273" w14:textId="120C0654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Характеристика мотивационной структуры отдельного спортсмена затрудняется не только сложностью имеющейся у него системы ценностей, но также и возможностью влияния его прошлого опыта на формирование отношений к успеху, спорту, труду, авторитетам. По мере того как ребенок становится взрослым, степень воздействия на него различных мотивов также меняется.</w:t>
      </w:r>
    </w:p>
    <w:p w14:paraId="12B93255" w14:textId="725B8DA5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Спортсмены, достигшие относительного успеха, и спортсмены высокого класса являются продуктом определенного процесса отбора.</w:t>
      </w:r>
    </w:p>
    <w:p w14:paraId="76755947" w14:textId="3D55D792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Поощрения усилий ребенка (старания, доступность для него необходимого снаряжения и возможность тренироваться ) зависят от его физических данных и конституции, материальных средств и. от того, какое место данный вид деятельности занимает в системе ценностей культуры или среды, в которой воспитывается ребенок.</w:t>
      </w:r>
    </w:p>
    <w:p w14:paraId="7FC4EC89" w14:textId="20807408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lastRenderedPageBreak/>
        <w:t>Более того, мотивы, которые, по-видимому, влияют на физическую деятельность ребенка, часто отличаются от мотивов, обусловливающих мотивы выступления взрослого спортсмена.</w:t>
      </w:r>
    </w:p>
    <w:p w14:paraId="39CD4769" w14:textId="5ABC40F7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Влияние структуры семьи</w:t>
      </w:r>
    </w:p>
    <w:p w14:paraId="1CDA033F" w14:textId="095932F2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Семья как малая группа также может представлять собой фактор, способствующий или тормозящей развитие сильной мотивации достижения. Порядок рождения детей, размер семьи, целостность дома, как выяснилось, являются важными факторами. Разрушенные семьи и слабые узы между родителями тормозят формирование высокой мотивации достижения. Психолог или тренер должен быть хорошо информирован о том, что происходит у спортсмена в семье, чтобы правильно построить работу с ним на формирование мотивации достижения успеха.</w:t>
      </w:r>
    </w:p>
    <w:p w14:paraId="14348CB6" w14:textId="348B2FF9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Влияние социальной среды</w:t>
      </w:r>
    </w:p>
    <w:p w14:paraId="0385022C" w14:textId="3AA5E8F3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Социальный класс, уровень образования, даже религия определяют ориентирующий на достижение «климат» каждодневной жизни. У детей особенно ярко это просматривается. Если окружающие его люди, особенно те, кого он считает авторитетом, кумиром, занимаются каким - либо спортом, то ребёнок стремится тоже не отставать от них, что в свою очередь оказывает влияние на формирование мотивации достижения успеха.</w:t>
      </w:r>
    </w:p>
    <w:p w14:paraId="41621A98" w14:textId="2790F7EE" w:rsidR="001C6678" w:rsidRPr="005523AE" w:rsidRDefault="001C6678" w:rsidP="001C66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23AE">
        <w:rPr>
          <w:rFonts w:ascii="Times New Roman" w:hAnsi="Times New Roman" w:cs="Times New Roman"/>
          <w:b/>
          <w:bCs/>
          <w:sz w:val="28"/>
          <w:szCs w:val="28"/>
        </w:rPr>
        <w:t>Основными факторами формирования мотивации достижения успеха у спортсмена являются:</w:t>
      </w:r>
    </w:p>
    <w:p w14:paraId="674A98B6" w14:textId="7F842F30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стремление к стрессу и преодоление его,</w:t>
      </w:r>
    </w:p>
    <w:p w14:paraId="01841F8B" w14:textId="0D133A74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статус,</w:t>
      </w:r>
    </w:p>
    <w:p w14:paraId="4A7461E0" w14:textId="35B62AEA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стремление к совершенству,</w:t>
      </w:r>
    </w:p>
    <w:p w14:paraId="1EC8780B" w14:textId="28992462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оптимальное соотношение поощрений и наказаний,</w:t>
      </w:r>
    </w:p>
    <w:p w14:paraId="46556BF0" w14:textId="1615811F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правильно поставленные цели,</w:t>
      </w:r>
    </w:p>
    <w:p w14:paraId="57BA9B68" w14:textId="52073A9B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установка на спортивное достижение,</w:t>
      </w:r>
    </w:p>
    <w:p w14:paraId="77952F0D" w14:textId="7A603CE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честолюбие в его положительном значении,</w:t>
      </w:r>
    </w:p>
    <w:p w14:paraId="4059671A" w14:textId="590E2A29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благоприятный социально- психологический климат,</w:t>
      </w:r>
    </w:p>
    <w:p w14:paraId="4EFA4AB7" w14:textId="0F744DA0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эмоциональность тренировочных занятий,</w:t>
      </w:r>
    </w:p>
    <w:p w14:paraId="7344CEF8" w14:textId="7BD2A7B9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особенности личности тренера,</w:t>
      </w:r>
    </w:p>
    <w:p w14:paraId="6B141319" w14:textId="5B7951AD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взаимоотношение тренера и спортсмена,</w:t>
      </w:r>
    </w:p>
    <w:p w14:paraId="7D9BF856" w14:textId="583F4239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развитие традиций в команде,</w:t>
      </w:r>
    </w:p>
    <w:p w14:paraId="1760A633" w14:textId="0DDC5F86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lastRenderedPageBreak/>
        <w:t>-  осознание спортсменом своей полезности,</w:t>
      </w:r>
    </w:p>
    <w:p w14:paraId="08C2C594" w14:textId="5A4950D9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-  совместное принятие решений.</w:t>
      </w:r>
    </w:p>
    <w:p w14:paraId="4BADC462" w14:textId="76D9ED05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Теперь разберём поподробнее каждый из этих факторов и приведем некоторые практические рекомендации, которые очень будут полезными как для спортивного психолога, так и для тренера.</w:t>
      </w:r>
    </w:p>
    <w:p w14:paraId="7E6049A5" w14:textId="7FD47B40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Стремление к стрессу и преодоление его</w:t>
      </w:r>
    </w:p>
    <w:p w14:paraId="59E0E92B" w14:textId="2166CD08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Бороться, чтобы преодолеть препятствия, подвергать себя воздействию стресса, изменять обстоятельства и добиваться успеха представляется, по-видимому, одним из мощных мотивов в спортивной деятельности. Многие спортсмены получают большое удовлетворение от занятий спортом и победы над соперником или при преодолении препятствий, возникающих на их пути. Психолог может прямо рассказать начинающим спортсменам о привлекательности победы над собой и соперниками. Спортсмену в начале указывают на положительное значение преодоления стресса и мотивируют его к активным занятиям спортом. Затем дается возможность достигнуть относительного успеха, он просто должен раскрыть свои возможности. Необходимо учитывать, что физический и эмоциональный стресс, которому подвергается спортсмен, не должен превышать физических и психологических возможностей организма.</w:t>
      </w:r>
    </w:p>
    <w:p w14:paraId="43268D4E" w14:textId="1589542B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Статус</w:t>
      </w:r>
    </w:p>
    <w:p w14:paraId="7B94F2F8" w14:textId="506EAA4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Большинству спортсменов не нужно говорить, что успехи в спорте повышают их престиж в обществе. Но психологу и тренеру необходимо контролировать за тем какое место спортсмен уделяет своему статусу. Так как может развиться со временем мотив избегания неудач.</w:t>
      </w:r>
    </w:p>
    <w:p w14:paraId="7D1AC2E8" w14:textId="1CD21456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Стремление к совершенству</w:t>
      </w:r>
    </w:p>
    <w:p w14:paraId="48613450" w14:textId="4262E103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Занятие спортом представляет собой один из немногих путей, где молодежь может проявить свое совершенство, используя физические возможности для достижения определенных вершин. Маслоу и другие исследователи ссылались на важность самоактуализации. Гольдштейн выдвинул теорию «поведенческой первичности», согласно которой максимальное использование интеллектуальных и физических способностей человека для достижения успеха и осознания своих возможностей в какой-либо деятельности само по себе является достаточно сильным мотивом.</w:t>
      </w:r>
    </w:p>
    <w:p w14:paraId="075899F7" w14:textId="665F0BA6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Оптимальное соотношение поощрений и наказаний</w:t>
      </w:r>
    </w:p>
    <w:p w14:paraId="2FD0D614" w14:textId="674EDE28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 xml:space="preserve">Поощрение и наказание являются наиболее распространенными способами мотивации человека к деятельности, особенно в спорте, нередко требующим проявления максимум возможностей. Для мотивации спортсменов тренеры </w:t>
      </w:r>
      <w:r w:rsidRPr="005523AE">
        <w:rPr>
          <w:rFonts w:ascii="Times New Roman" w:hAnsi="Times New Roman" w:cs="Times New Roman"/>
          <w:sz w:val="28"/>
          <w:szCs w:val="28"/>
        </w:rPr>
        <w:lastRenderedPageBreak/>
        <w:t>довольно часто используют материальное поощрение, награды (звездочки, грамоты, грамоты, медали, поездки...). Система поощрения, установленная тренером, может быть действенной просто потому, что спортсмены ценят время и усилия, затраченные тренером на разработку и поддержание такой системы, а не из-за материальной ценности какой-либо награды. В других случаях вручаемые звездочки, конфеты, деньги сами по себе ничего не значат, но они как бы подтверждают, что спортсмен проделал большую работу и тренер ценит его достижения.</w:t>
      </w:r>
    </w:p>
    <w:p w14:paraId="2880EC36" w14:textId="5C577FAB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При разработке системы поощрений важно правильно объяснить ее спортсменам и применять те награды, которые имеют действительную для их ценность, исключив те, которые не соответствуют уровню и возрасту спортсменов. Использовать эту систему нужно очень осторожно, чтобы поощрения распределялись справедливо, а награды и призы соответствовали уровню достижений спортсменов.</w:t>
      </w:r>
    </w:p>
    <w:p w14:paraId="1CBBB5C4" w14:textId="38CF91EA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Правильно поставленные цели</w:t>
      </w:r>
    </w:p>
    <w:p w14:paraId="67EC8292" w14:textId="0E1D857E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Для мотивации достижения характерен постоянный пересмотр целей. Если посмотреть на последовательность действий, важность постоянного пересмотра целей с течением времени становится очевидной, поскольку цепь действий может прерываться на часы, дни, недели, месяцы или даже годы.</w:t>
      </w:r>
    </w:p>
    <w:p w14:paraId="5289DC99" w14:textId="1D96F131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На каком бы этапе спортивного пути ни находился спортсмен, перед ним всегда необходимо ставить далекие, многолетние перспективные цели, вплоть до целей самого высокого порядка.</w:t>
      </w:r>
    </w:p>
    <w:p w14:paraId="0072865C" w14:textId="42AFA40A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Каких бы успехов ни достиг спортсмен, ему постоянно надо прививать мысль, что достигнутый результат далек от его реальных возможностей. Далеко отставленная высокая цель через серию промежуточных целей в тренировочном процессе определяет постоянную установку на качественную работу на любом этапе спортивного совершенствования. Поэтапное достижение этих целей обусловливает стойкое, спокойное и уверенное состояние спортсмена. Далеко оставленная цель высокого порядка помогает спортсмену понять разницу между ближней и дальней мотивацией, спокойно пренебрегать мелкими радостями ради великого счастья большого спортивного достижения.</w:t>
      </w:r>
    </w:p>
    <w:p w14:paraId="4154DF25" w14:textId="6734F929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Таким образом, с каждым занимающимся следует последовательно отработать постановку разных целей – ближайших и перспективных, все более трудных, но реально достижимых, соответствующим его возможностям. Совсем не обязательно стараться везде и во всем подстраховывать спортсмена, нельзя лишать его удовлетворения от преодоления трудностей.</w:t>
      </w:r>
    </w:p>
    <w:p w14:paraId="00104F15" w14:textId="2EE4DCD3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Установка на спортивное достижение</w:t>
      </w:r>
    </w:p>
    <w:p w14:paraId="5418233D" w14:textId="1CF846A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Формирование мотивов спортсмена обязательно связано с установкой на спортивное достижение. Факт достижения намеченного результата становится для спортсмена подтверждением реальности поставленной задачи и одновременно источником его ориентации на очередные результаты, определяющим степень субъективного запроса «уровень притязаний». В этом заключается значение достижений как мотивационного фактора спортивной деятельности. Посредством ориентации на конкретные результаты психолог конкретизирует задачи спортсмена и таким образом направлено влияет на формирование его спортивных мотивов. Наряду с формированием мотивов, непосредственно связанных с реализацией установки на спортивный результат, в подготовке спортсмена не менее важно обеспечить достаточно сильную мотивацию тренировочных занятий, включающих возрастающие по объему и интенсивности нагрузки. Установка на результат, даже при самом высоком «уровне притязаний» спортсмена, не переносятся автоматически на тренировочную работу. Одна из самых важных задач психолога – раскрыть спортсмену суть связи между величиной достижения и мерой «вклада» в тренировку, сделать ее очевидной для него и воспитать устремления, которые выразились бы в спортивном трудолюбии.</w:t>
      </w:r>
    </w:p>
    <w:p w14:paraId="2AC5D36B" w14:textId="7595D951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Честолюбие в его положительном значении</w:t>
      </w:r>
    </w:p>
    <w:p w14:paraId="48D0F064" w14:textId="10BEF170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Иногда спортсмен, достигнув определенного (чаще всего высокого уровня) спортивных достижений, сохраняя внешне активность и добросовестность в тренировках, начинает думать о достаточности этих результатов. Такие мысли могут вести к формированию мотива избегания неудачи. Как только у спортсмена зарождается этот мотив, рост результатов становится маловероятным, так как исчезают установки на улучшение результатов. Формирование и поддержание мотива достижения успеха осуществляется с опорой на определенные свойства личности, и в первую очередь, на честолюбие в его положительном значении. Спортивное честолюбие и опора на него укрепляют мотивационную структуру тренировочного процесса. Развитию положительных сторон честолюбия способствует афиширование успехов спортсмена: стенды с его фотографией, таблицы рекордов, статьи в газетах, журналах, передачи по радио, телевидению и т.д.</w:t>
      </w:r>
    </w:p>
    <w:p w14:paraId="12533242" w14:textId="440ECAA7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Благоприятный социально-психологический климат</w:t>
      </w:r>
    </w:p>
    <w:p w14:paraId="6A1BCF42" w14:textId="0681352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К ним относятся в первую очередь наличие сплоченного спортивного коллектива, взаимоотношения в нем, общий психологический климат, окружающий спортсмена (климат в семье, дружеской компании...). Деловые, дружеские, благоприятные взаимоотношения между спортсменами, тренером и спортсменом, спортсменом и обслуживающим персоналом – важнейшее психологическое условие продуктивности тренировочного процесса.</w:t>
      </w:r>
    </w:p>
    <w:p w14:paraId="1F2A654D" w14:textId="5B741E68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Эмоциональность тренировочных занятий</w:t>
      </w:r>
    </w:p>
    <w:p w14:paraId="2EE26046" w14:textId="10BF540D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23AE">
        <w:rPr>
          <w:rFonts w:ascii="Times New Roman" w:hAnsi="Times New Roman" w:cs="Times New Roman"/>
          <w:sz w:val="28"/>
          <w:szCs w:val="28"/>
        </w:rPr>
        <w:t>Монотония</w:t>
      </w:r>
      <w:proofErr w:type="spellEnd"/>
      <w:r w:rsidRPr="005523AE">
        <w:rPr>
          <w:rFonts w:ascii="Times New Roman" w:hAnsi="Times New Roman" w:cs="Times New Roman"/>
          <w:sz w:val="28"/>
          <w:szCs w:val="28"/>
        </w:rPr>
        <w:t>, скука — извечные враги работоспособности. Однообразные повторения, одинаковые задания притупляют самоконтроль, собранность, а состоянии психического перенапряжения раздражают, ведут к отказам от тренировки. Любыми способами необходимо вызывать интерес к заданию, разнообразить его даже без особой методической цели, только ради борьбы с монотонней. Большое значение для подъёма эмоциональности тренировочных занятий имеет музыкальное сопровождение.</w:t>
      </w:r>
    </w:p>
    <w:p w14:paraId="78C5F2FF" w14:textId="2F1F7A03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Особенности личности тренера</w:t>
      </w:r>
    </w:p>
    <w:p w14:paraId="19F24019" w14:textId="65988B72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Несомненно, сильным мотивом активности и добросовестности в тренировочном процессе, поддержания длительного интереса к занятиям спортом выступает личность тренера. Наиболее важны следующие ее особенности:</w:t>
      </w:r>
    </w:p>
    <w:p w14:paraId="5D335ED0" w14:textId="16BD6EAE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1)  оптимизм во всех случаях, в любых тренировочных и соревновательных ситуациях; раздражительный, вечно всем недовольный тренер не может мотивировать к большой длительной работе</w:t>
      </w:r>
    </w:p>
    <w:p w14:paraId="41110361" w14:textId="7C4BCF31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2)  энтузиазм, преданность работе, любовь к своему делу</w:t>
      </w:r>
    </w:p>
    <w:p w14:paraId="681619A0" w14:textId="74D9CE21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3)  умение быть гибким и многоплановым в общении со спортсменами — быть наставником, старшим товарищем, мягким и жестким(соответственно ситуации)</w:t>
      </w:r>
    </w:p>
    <w:p w14:paraId="2128CC98" w14:textId="548A606B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4)  искренняя и глубокая вера в ученика, в его способность к длительной и упорной работе, в его возможности достичь большого успеха в спорте; умение вселять эту уверенность в самого спортсмена</w:t>
      </w:r>
    </w:p>
    <w:p w14:paraId="16ED7AC9" w14:textId="679DB2F3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5)  требовательное и уважительное отношение ко всем ученикам в равной мере, умение скрывать свои симпатии (или антипатии) к кому-либо из учеников.</w:t>
      </w:r>
    </w:p>
    <w:p w14:paraId="3265FF83" w14:textId="27E712C2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Взаимоотношение тренера и спортсмена</w:t>
      </w:r>
    </w:p>
    <w:p w14:paraId="65D252AB" w14:textId="26BE3C08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Одним из факторов формирования у спортсмена мотивации достижения успеха является взаимоотношение тренера и спортсмена. Чем доверительнее отношения между ними, чем больше они уважают друг друга, понимают, тем эффективнее будет их совместная деятельность. Для спорта характерен максимализм, а он рано или поздно приводит к пресыщению деятельностью. Процесс занятий спортом постепенно перестаёт давать радость, и если у тренера и спортсмена хорошие взаимоотношения, то тренер может уловить этот момент и повлиять скорректировать этот процесс.</w:t>
      </w:r>
    </w:p>
    <w:p w14:paraId="0AD3ECF7" w14:textId="7F368556" w:rsidR="006068E3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Развитие традиций в команде</w:t>
      </w:r>
    </w:p>
    <w:p w14:paraId="193A9316" w14:textId="6B11B4B4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Развитие традиций команды, организация спортивных праздников, посвященных историческим датам, успехам команды, поиск интересных ритуалов и многое другое – все это хорошие мотивы для сохранения стремления оставаться в спорте и прогрессировать как можно дольше.</w:t>
      </w:r>
    </w:p>
    <w:p w14:paraId="0E1E2F4C" w14:textId="5310C881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Осознание спортсменом своей полезности</w:t>
      </w:r>
    </w:p>
    <w:p w14:paraId="7852409F" w14:textId="45E8DDAC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Мотивация — это прежде всего понимание личностью смысла достижения наивысшего результата. Спортсмен должен осознать, какую пользу получит общество, он сам и его близкие от того, что он добьется высоких результатов. Но, к сожалению, часто смысл спортивных побед сводят к получаемым призовым вознаграждениям. Поэтому, необходимо подчеркнуть, что адекватная мотивация достижения наивысшего результата может быть сформирована за счет осознания спортсменом полезности его результатов и достижений.</w:t>
      </w:r>
    </w:p>
    <w:p w14:paraId="61E96EC4" w14:textId="64087C08" w:rsidR="001C6678" w:rsidRPr="005523AE" w:rsidRDefault="001C6678" w:rsidP="001C667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23AE">
        <w:rPr>
          <w:rFonts w:ascii="Times New Roman" w:hAnsi="Times New Roman" w:cs="Times New Roman"/>
          <w:i/>
          <w:iCs/>
          <w:sz w:val="28"/>
          <w:szCs w:val="28"/>
        </w:rPr>
        <w:t>– Совместное принятие решений</w:t>
      </w:r>
    </w:p>
    <w:p w14:paraId="534B4D16" w14:textId="3EF506DD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Участие спортсмена в обсуждении вопросов предстоящих тренировок, отдыха, восстановительных и других мероприятий повышает активность спортсмена, его ответственность, сознательность, углубляет понимание им проблемы спортивной тренировки. Тренер затем, не приказывает делать те или иные тренировочные нагрузки, а напоминает, что спортсмен сам принимал решение и теперь их надо воплощать в жизнь.</w:t>
      </w:r>
    </w:p>
    <w:p w14:paraId="0AD936D0" w14:textId="77777777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</w:p>
    <w:p w14:paraId="4A1879AB" w14:textId="77777777" w:rsidR="001C6678" w:rsidRPr="005523AE" w:rsidRDefault="001C6678" w:rsidP="001C6678">
      <w:pPr>
        <w:rPr>
          <w:rFonts w:ascii="Times New Roman" w:hAnsi="Times New Roman" w:cs="Times New Roman"/>
          <w:sz w:val="28"/>
          <w:szCs w:val="28"/>
        </w:rPr>
      </w:pPr>
      <w:r w:rsidRPr="005523AE">
        <w:rPr>
          <w:rFonts w:ascii="Times New Roman" w:hAnsi="Times New Roman" w:cs="Times New Roman"/>
          <w:sz w:val="28"/>
          <w:szCs w:val="28"/>
        </w:rPr>
        <w:t>Итак, все вышеперечисленные факторы формирования мотивации достижения успеха очень разнообразны. И если все они будут учитываться спортивным психологом или тренером, как неотъемлемые компоненты единой системы, то у спортсмена будет высокая мотивация достижения успеха в своей спортивной деятельности.</w:t>
      </w:r>
    </w:p>
    <w:bookmarkEnd w:id="0"/>
    <w:p w14:paraId="115BE432" w14:textId="77777777" w:rsidR="005523AE" w:rsidRDefault="005523AE" w:rsidP="001C6678"/>
    <w:p w14:paraId="0D4E04E5" w14:textId="77777777" w:rsidR="005523AE" w:rsidRDefault="005523AE" w:rsidP="001C6678"/>
    <w:p w14:paraId="051E778C" w14:textId="77777777" w:rsidR="005523AE" w:rsidRDefault="005523AE" w:rsidP="001C6678"/>
    <w:p w14:paraId="7CDCEBBB" w14:textId="77777777" w:rsidR="005523AE" w:rsidRDefault="005523AE" w:rsidP="001C6678"/>
    <w:p w14:paraId="05837C0D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ИСПОЛЬЗОВАННЫХ ИСТОЧНИКОВ</w:t>
      </w:r>
    </w:p>
    <w:p w14:paraId="203AC083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Мельников М.В. Психология: учебник для институтов физической культуры/ М.В. Мельников. – М.: “Физкультура и спорт”, 1987-336с.</w:t>
      </w:r>
    </w:p>
    <w:p w14:paraId="08F82780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Уэйнберг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Р.С. Основы психологии спорта и физической культуры: учебник для вузов/ Р.С.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Уэйнберг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Гоулд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; пер. Г. Гончаренко . – Киев : Олимпийская литература, 2001 . – 335с.</w:t>
      </w:r>
    </w:p>
    <w:p w14:paraId="33101F09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Хекхаузен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Х. Психология мотивации достижения/ Х.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Хекхаузен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СПб.: Речь,2001.–99 с.</w:t>
      </w:r>
    </w:p>
    <w:p w14:paraId="0C836554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Алексеев А.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Психагогика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союз практической психогигиены и психологии: учебное пособие для институтов физической культуры/ А. Алексеев Серия </w:t>
      </w: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«Образовательные технологии в массовом и олимпийском спорте» – Ростов н/д: «Феникс»,2004. –192с.</w:t>
      </w:r>
    </w:p>
    <w:p w14:paraId="27D2FED1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Пуни А.Ц. Очерки психологии спорта: учебно-методическое пособие для вузов/А.Ц. Пуни.–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М.:Физкультура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спорт, 1959.–308 с.</w:t>
      </w:r>
    </w:p>
    <w:p w14:paraId="64864D59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Рудик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П.А. Психология: учебник для институтов физической культуры. /П.А.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Рудик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М.: Физкультура и спорт, 1964 – 464с.</w:t>
      </w:r>
    </w:p>
    <w:p w14:paraId="0F523CBB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Станбулова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Н.В. Психология спортивной карьеры: учебник для институтов физической культуры./ Н.В.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Станбулова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–М.: 2005 – 63с.</w:t>
      </w:r>
    </w:p>
    <w:p w14:paraId="60F08CE7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Сингер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Р.Н. Мифы и реальность в психологии спорта: учебник для институтов физической культуры./ Р.Н.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Сингерпер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английского / Предисловие А.В. Родионова – М: Физкультура и спорт 1980 с. –152 с.</w:t>
      </w:r>
    </w:p>
    <w:p w14:paraId="075A51E3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Кретти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Брейент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Психология в современном спорте: учебник для специальностей с физкультурным уклоном/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Кретти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Брейент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Пер. с англ. Ханина Ю.Л.– М.: Физкультура и спорт, 1978 – 237 с.</w:t>
      </w:r>
    </w:p>
    <w:p w14:paraId="2F042E62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Ильин Е.П. Психология физического воспитания: Учебное пособие для студентов педагогических институтов./ Е.П Ильин – М.: Просвещение, 1987. – 287 с.</w:t>
      </w:r>
    </w:p>
    <w:p w14:paraId="4E7432ED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Гогунов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Е.Н. Психология физического воспитания и спорта: учебное пособие для студентов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 заведений./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Гогунов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Е.Н., Мартьянов Б.П. – М.: Издательский центр «Академия», 2002, – с.228</w:t>
      </w:r>
    </w:p>
    <w:p w14:paraId="5AD29952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Р.С.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Уэйнберг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Спортивная психология: учебник для вузов/Р.С.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Уэйнберг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Гоулд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М.: Физкультура и спорт, 2005.–338 с.</w:t>
      </w:r>
    </w:p>
    <w:p w14:paraId="5C50B5DB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 Родионов А.В. Психология физического воспитания и спорта: учебник для ВУЗов/А.В. Родионов .М., 2004 –136 с.</w:t>
      </w:r>
    </w:p>
    <w:p w14:paraId="1F5D6EF3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Пилоян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Р.А. Мотивация спортивной деятельности: /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Пилоян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Р.А. – М.: ФиС,1984 –108 с.</w:t>
      </w:r>
    </w:p>
    <w:p w14:paraId="5E761254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Коломейцев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Ю.А. Социальная психология спорта: учеб.–метод, пособие/ Ю.А. </w:t>
      </w:r>
      <w:proofErr w:type="spellStart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Коломейцев</w:t>
      </w:r>
      <w:proofErr w:type="spellEnd"/>
      <w:r w:rsidRPr="00D26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Мн.:БГПУ,2004.–292с.</w:t>
      </w:r>
    </w:p>
    <w:p w14:paraId="72AA073D" w14:textId="77777777" w:rsidR="005523AE" w:rsidRPr="00D268AA" w:rsidRDefault="005523AE" w:rsidP="005523AE">
      <w:pPr>
        <w:shd w:val="clear" w:color="auto" w:fill="FFFFFF"/>
        <w:spacing w:before="75" w:after="75" w:line="240" w:lineRule="auto"/>
        <w:jc w:val="both"/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</w:pPr>
      <w:r w:rsidRPr="00D268AA">
        <w:rPr>
          <w:rFonts w:ascii="-webkit-standard" w:eastAsia="Times New Roman" w:hAnsi="-webkit-standard" w:cs="Arial"/>
          <w:color w:val="000000"/>
          <w:sz w:val="27"/>
          <w:szCs w:val="27"/>
          <w:lang w:eastAsia="ru-RU"/>
        </w:rPr>
        <w:t> </w:t>
      </w:r>
    </w:p>
    <w:p w14:paraId="424C55C7" w14:textId="77777777" w:rsidR="005523AE" w:rsidRDefault="005523AE" w:rsidP="001C6678"/>
    <w:p w14:paraId="76A94158" w14:textId="7CC6EF5E" w:rsidR="001C6678" w:rsidRDefault="001C6678" w:rsidP="001C6678"/>
    <w:sectPr w:rsidR="001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480"/>
    <w:multiLevelType w:val="hybridMultilevel"/>
    <w:tmpl w:val="136E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B5"/>
    <w:rsid w:val="00030DAF"/>
    <w:rsid w:val="00107FB5"/>
    <w:rsid w:val="001C6678"/>
    <w:rsid w:val="001F1C55"/>
    <w:rsid w:val="0039164D"/>
    <w:rsid w:val="00464185"/>
    <w:rsid w:val="005319E0"/>
    <w:rsid w:val="005523AE"/>
    <w:rsid w:val="006068E3"/>
    <w:rsid w:val="00776ACD"/>
    <w:rsid w:val="00931FEE"/>
    <w:rsid w:val="00B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Свиридова</dc:creator>
  <cp:keywords/>
  <dc:description/>
  <cp:lastModifiedBy>User</cp:lastModifiedBy>
  <cp:revision>7</cp:revision>
  <dcterms:created xsi:type="dcterms:W3CDTF">2020-11-04T11:17:00Z</dcterms:created>
  <dcterms:modified xsi:type="dcterms:W3CDTF">2021-02-08T11:06:00Z</dcterms:modified>
</cp:coreProperties>
</file>