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4CB" w:rsidRPr="00F64C84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bookmarkStart w:id="0" w:name="Введение"/>
      <w:bookmarkEnd w:id="0"/>
      <w:r w:rsidRPr="00F64C84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МБУ ДО ДЮСШ № 3 «Атлет»</w:t>
      </w: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B0E0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Pr="00AB0E03" w:rsidRDefault="002554CB" w:rsidP="002554CB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554CB" w:rsidRPr="00F51103" w:rsidRDefault="002554CB" w:rsidP="002554CB">
      <w:pPr>
        <w:pStyle w:val="c18"/>
        <w:shd w:val="clear" w:color="auto" w:fill="FFFFFF"/>
        <w:spacing w:before="0" w:beforeAutospacing="0" w:after="0" w:afterAutospacing="0"/>
        <w:jc w:val="center"/>
      </w:pPr>
      <w:r w:rsidRPr="00F2106C">
        <w:rPr>
          <w:sz w:val="28"/>
          <w:szCs w:val="28"/>
        </w:rPr>
        <w:t>Методический доклад на тему:</w:t>
      </w:r>
      <w:r>
        <w:rPr>
          <w:sz w:val="28"/>
          <w:szCs w:val="28"/>
        </w:rPr>
        <w:t xml:space="preserve"> </w:t>
      </w:r>
      <w:r w:rsidRPr="00F51103">
        <w:t>«</w:t>
      </w:r>
      <w:r>
        <w:t>Значение ОФП в подготовке борцов самбо</w:t>
      </w:r>
      <w:bookmarkStart w:id="1" w:name="_GoBack"/>
      <w:bookmarkEnd w:id="1"/>
      <w:r w:rsidRPr="00F51103">
        <w:rPr>
          <w:rStyle w:val="c5"/>
          <w:rFonts w:eastAsia="Trebuchet MS"/>
          <w:bCs/>
          <w:shd w:val="clear" w:color="auto" w:fill="FFFFFF"/>
        </w:rPr>
        <w:t>»</w:t>
      </w:r>
    </w:p>
    <w:p w:rsidR="002554CB" w:rsidRPr="00F51103" w:rsidRDefault="002554CB" w:rsidP="002554CB">
      <w:pPr>
        <w:pStyle w:val="a3"/>
        <w:spacing w:before="10"/>
        <w:ind w:left="0" w:firstLine="0"/>
        <w:rPr>
          <w:b/>
          <w:sz w:val="24"/>
          <w:szCs w:val="24"/>
        </w:rPr>
      </w:pPr>
    </w:p>
    <w:p w:rsidR="002554CB" w:rsidRPr="00F2106C" w:rsidRDefault="002554CB" w:rsidP="002554CB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sz w:val="28"/>
          <w:szCs w:val="28"/>
        </w:rPr>
      </w:pPr>
    </w:p>
    <w:p w:rsidR="002554CB" w:rsidRPr="00F2106C" w:rsidRDefault="002554CB" w:rsidP="002554CB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554CB" w:rsidRPr="00874B1E" w:rsidRDefault="002554CB" w:rsidP="002554CB">
      <w:pPr>
        <w:jc w:val="right"/>
        <w:rPr>
          <w:rFonts w:ascii="Times New Roman" w:hAnsi="Times New Roman" w:cs="Times New Roman"/>
          <w:sz w:val="28"/>
          <w:szCs w:val="28"/>
        </w:rPr>
      </w:pPr>
      <w:r w:rsidRPr="00874B1E"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2554CB" w:rsidRPr="00874B1E" w:rsidRDefault="002554CB" w:rsidP="002554CB">
      <w:pPr>
        <w:jc w:val="right"/>
        <w:rPr>
          <w:rFonts w:ascii="Times New Roman" w:hAnsi="Times New Roman" w:cs="Times New Roman"/>
          <w:sz w:val="28"/>
          <w:szCs w:val="28"/>
        </w:rPr>
      </w:pPr>
      <w:r w:rsidRPr="00874B1E">
        <w:rPr>
          <w:rFonts w:ascii="Times New Roman" w:hAnsi="Times New Roman" w:cs="Times New Roman"/>
          <w:sz w:val="28"/>
          <w:szCs w:val="28"/>
        </w:rPr>
        <w:t>тренер – преподаватель</w:t>
      </w:r>
    </w:p>
    <w:p w:rsidR="002554CB" w:rsidRPr="00874B1E" w:rsidRDefault="002554CB" w:rsidP="002554CB">
      <w:pPr>
        <w:jc w:val="right"/>
        <w:rPr>
          <w:rFonts w:ascii="Times New Roman" w:hAnsi="Times New Roman" w:cs="Times New Roman"/>
          <w:sz w:val="28"/>
          <w:szCs w:val="28"/>
        </w:rPr>
      </w:pPr>
      <w:r w:rsidRPr="00874B1E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самбо </w:t>
      </w:r>
      <w:r>
        <w:rPr>
          <w:rFonts w:ascii="Times New Roman" w:hAnsi="Times New Roman" w:cs="Times New Roman"/>
          <w:sz w:val="28"/>
          <w:szCs w:val="28"/>
        </w:rPr>
        <w:t>Клюев Д.А.</w:t>
      </w:r>
    </w:p>
    <w:p w:rsidR="002554CB" w:rsidRPr="00874B1E" w:rsidRDefault="002554CB" w:rsidP="002554C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54CB" w:rsidRPr="00AB0E03" w:rsidRDefault="002554CB" w:rsidP="002554C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54CB" w:rsidRPr="00AB0E03" w:rsidRDefault="002554CB" w:rsidP="002554C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54CB" w:rsidRPr="00AB0E03" w:rsidRDefault="002554CB" w:rsidP="002554C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54CB" w:rsidRPr="00AB0E03" w:rsidRDefault="002554CB" w:rsidP="002554C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54CB" w:rsidRPr="00AB0E03" w:rsidRDefault="002554CB" w:rsidP="002554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54CB" w:rsidRDefault="002554CB" w:rsidP="002554CB">
      <w:pPr>
        <w:jc w:val="center"/>
        <w:rPr>
          <w:rFonts w:ascii="Times New Roman" w:hAnsi="Times New Roman" w:cs="Times New Roman"/>
          <w:sz w:val="28"/>
          <w:szCs w:val="28"/>
        </w:rPr>
      </w:pPr>
      <w:r w:rsidRPr="00D13B79">
        <w:rPr>
          <w:rFonts w:ascii="Times New Roman" w:hAnsi="Times New Roman" w:cs="Times New Roman"/>
          <w:sz w:val="28"/>
          <w:szCs w:val="28"/>
        </w:rPr>
        <w:t>Алексин – 2026 г.</w:t>
      </w:r>
    </w:p>
    <w:p w:rsidR="002554CB" w:rsidRDefault="002554CB" w:rsidP="002554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54CB" w:rsidRDefault="002554CB" w:rsidP="002554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54CB" w:rsidRDefault="002554CB" w:rsidP="002554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3C6B" w:rsidRPr="00C32A36" w:rsidRDefault="00BB3C6B" w:rsidP="00C32A36">
      <w:pPr>
        <w:pStyle w:val="1"/>
        <w:spacing w:before="82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ВВЕДЕНИЕ</w:t>
      </w:r>
    </w:p>
    <w:p w:rsidR="00BB3C6B" w:rsidRPr="00C32A36" w:rsidRDefault="00BB3C6B" w:rsidP="00C32A36">
      <w:pPr>
        <w:pStyle w:val="a3"/>
        <w:spacing w:before="20" w:line="276" w:lineRule="auto"/>
        <w:ind w:left="0" w:righ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3C6B" w:rsidRPr="00C32A36" w:rsidRDefault="00BB3C6B" w:rsidP="00C32A3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 </w:t>
      </w:r>
      <w:r w:rsidR="00415380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данной работе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представлены методические основы учебно-тренировочных и самостоятельных занятий по борьбе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самбо,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техника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обучения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технике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борьбы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самбо,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самоконтроль,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профилактика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травматизма,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судейство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соревнований.</w:t>
      </w:r>
    </w:p>
    <w:p w:rsidR="00BB3C6B" w:rsidRPr="00C32A36" w:rsidRDefault="00BB3C6B" w:rsidP="00C32A36">
      <w:pPr>
        <w:pStyle w:val="a3"/>
        <w:spacing w:before="2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Рассмотрены средства и методы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развития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необходимых самбистам психофизических качеств.</w:t>
      </w:r>
    </w:p>
    <w:p w:rsidR="00BB3C6B" w:rsidRPr="00C32A36" w:rsidRDefault="00BB3C6B" w:rsidP="00C32A36">
      <w:pPr>
        <w:pStyle w:val="a3"/>
        <w:spacing w:before="1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Учебно-тренировочные занятия и соревнования по борьбе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самбо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укрепляют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здоровье,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психические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биологические функции студентов, обеспечивают высокий уровень их уче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ной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деятельности,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способствуют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достижению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конкурентоспо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-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собности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на современном рынке труда.</w:t>
      </w:r>
    </w:p>
    <w:p w:rsidR="00BB3C6B" w:rsidRPr="00C32A36" w:rsidRDefault="00BB3C6B" w:rsidP="00C32A36">
      <w:pPr>
        <w:pStyle w:val="a3"/>
        <w:spacing w:before="2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Чтобы реализоваться в профессиональной деятельности инженер-строитель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должен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обладать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целым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рядом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психофизических качеств, которые определяют стоимость рабочей силы.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Занятия борьбой самбо дают возможность студентам привести свой уровень физической, функциональной и психической подготовленности в соответствие с разработанными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кафедрой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физического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воспитания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спорта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университета моделями выпускника, включающими требования избранной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специальности.</w:t>
      </w:r>
      <w:proofErr w:type="gramEnd"/>
    </w:p>
    <w:p w:rsidR="00BB3C6B" w:rsidRPr="00C32A36" w:rsidRDefault="00BB3C6B" w:rsidP="00C32A36">
      <w:pPr>
        <w:pStyle w:val="a3"/>
        <w:spacing w:before="4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z w:val="24"/>
          <w:szCs w:val="24"/>
        </w:rPr>
        <w:t>Учебно-тренировочные</w:t>
      </w:r>
      <w:r w:rsidRPr="00C32A36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самостоятельные</w:t>
      </w:r>
      <w:r w:rsidRPr="00C32A36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занятия</w:t>
      </w:r>
      <w:r w:rsidRPr="00C32A36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сам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воспитывают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комплексное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проявление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физических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качеств 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условиях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переменных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режимов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двигательной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деятельности,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непрерывных ситуаций и форм действий. В ходе занятий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 xml:space="preserve">совершенствуются высшая нервная деятельность, функции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центральной,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нервно-мышечной,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сердечно-сосудистой</w:t>
      </w:r>
      <w:proofErr w:type="gramEnd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,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дыха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тельной и других систем организма, обмен веществ и энергии, а также нейрогуморальное регулирование, повышается умственная, психическая и физическая работоспособность.</w:t>
      </w:r>
    </w:p>
    <w:p w:rsidR="00BB3C6B" w:rsidRPr="00C32A36" w:rsidRDefault="00BB3C6B" w:rsidP="00C32A36">
      <w:pPr>
        <w:pStyle w:val="a3"/>
        <w:spacing w:before="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Соревновательная деятельность способствует достижению необходимого уровня профессиональной физической готовности и спортивных результатов будущих инженеро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строителей.</w:t>
      </w:r>
    </w:p>
    <w:p w:rsidR="00BB3C6B" w:rsidRPr="00C32A36" w:rsidRDefault="00BB3C6B" w:rsidP="00C32A36">
      <w:pPr>
        <w:pStyle w:val="a3"/>
        <w:spacing w:before="2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 xml:space="preserve">Практический опыт показывает, что учебно-тренировочные </w:t>
      </w:r>
      <w:r w:rsidRPr="00C32A36">
        <w:rPr>
          <w:rFonts w:ascii="Times New Roman" w:hAnsi="Times New Roman" w:cs="Times New Roman"/>
          <w:w w:val="110"/>
          <w:sz w:val="24"/>
          <w:szCs w:val="24"/>
        </w:rPr>
        <w:t xml:space="preserve">занятия и соревнования по самбо повышают устойчивость организма студента, его адаптационные возможности к действию неблагоприятных факторов инженерно-строительного труда (умственного и эмоционального перенапряжения, </w:t>
      </w:r>
      <w:proofErr w:type="spellStart"/>
      <w:r w:rsidRPr="00C32A36">
        <w:rPr>
          <w:rFonts w:ascii="Times New Roman" w:hAnsi="Times New Roman" w:cs="Times New Roman"/>
          <w:w w:val="110"/>
          <w:sz w:val="24"/>
          <w:szCs w:val="24"/>
        </w:rPr>
        <w:t>монотонии</w:t>
      </w:r>
      <w:proofErr w:type="spellEnd"/>
      <w:r w:rsidRPr="00C32A36">
        <w:rPr>
          <w:rFonts w:ascii="Times New Roman" w:hAnsi="Times New Roman" w:cs="Times New Roman"/>
          <w:w w:val="110"/>
          <w:sz w:val="24"/>
          <w:szCs w:val="24"/>
        </w:rPr>
        <w:t>, переохлаждения, шума, вибрации, радиоактивн</w:t>
      </w:r>
      <w:proofErr w:type="gramStart"/>
      <w:r w:rsidRPr="00C32A36">
        <w:rPr>
          <w:rFonts w:ascii="Times New Roman" w:hAnsi="Times New Roman" w:cs="Times New Roman"/>
          <w:w w:val="110"/>
          <w:sz w:val="24"/>
          <w:szCs w:val="24"/>
        </w:rPr>
        <w:t>о-</w:t>
      </w:r>
      <w:proofErr w:type="gramEnd"/>
      <w:r w:rsidRPr="00C32A36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w w:val="110"/>
          <w:sz w:val="24"/>
          <w:szCs w:val="24"/>
        </w:rPr>
        <w:t>сти</w:t>
      </w:r>
      <w:proofErr w:type="spellEnd"/>
      <w:r w:rsidRPr="00C32A36">
        <w:rPr>
          <w:rFonts w:ascii="Times New Roman" w:hAnsi="Times New Roman" w:cs="Times New Roman"/>
          <w:w w:val="110"/>
          <w:sz w:val="24"/>
          <w:szCs w:val="24"/>
        </w:rPr>
        <w:t>, гипоксии, укачивания, перегрузки и т.д.).</w:t>
      </w:r>
    </w:p>
    <w:p w:rsidR="00BB3C6B" w:rsidRPr="00C32A36" w:rsidRDefault="00BB3C6B" w:rsidP="00C32A36">
      <w:pPr>
        <w:pStyle w:val="a3"/>
        <w:spacing w:before="60" w:line="276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w w:val="110"/>
          <w:sz w:val="24"/>
          <w:szCs w:val="24"/>
        </w:rPr>
        <w:t>Борьба</w:t>
      </w:r>
      <w:r w:rsidRPr="00C32A36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w w:val="110"/>
          <w:sz w:val="24"/>
          <w:szCs w:val="24"/>
        </w:rPr>
        <w:t>самбо</w:t>
      </w:r>
      <w:r w:rsidRPr="00C32A36">
        <w:rPr>
          <w:rFonts w:ascii="Times New Roman" w:hAnsi="Times New Roman" w:cs="Times New Roman"/>
          <w:spacing w:val="4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w w:val="110"/>
          <w:sz w:val="24"/>
          <w:szCs w:val="24"/>
        </w:rPr>
        <w:t>способствует</w:t>
      </w:r>
      <w:r w:rsidRPr="00C32A36">
        <w:rPr>
          <w:rFonts w:ascii="Times New Roman" w:hAnsi="Times New Roman" w:cs="Times New Roman"/>
          <w:spacing w:val="4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w w:val="110"/>
          <w:sz w:val="24"/>
          <w:szCs w:val="24"/>
        </w:rPr>
        <w:t>развитию</w:t>
      </w:r>
      <w:r w:rsidRPr="00C32A36">
        <w:rPr>
          <w:rFonts w:ascii="Times New Roman" w:hAnsi="Times New Roman" w:cs="Times New Roman"/>
          <w:spacing w:val="4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w w:val="110"/>
          <w:sz w:val="24"/>
          <w:szCs w:val="24"/>
        </w:rPr>
        <w:t>психических</w:t>
      </w:r>
      <w:r w:rsidRPr="00C32A36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="00415380" w:rsidRPr="00C32A36">
        <w:rPr>
          <w:rFonts w:ascii="Times New Roman" w:hAnsi="Times New Roman" w:cs="Times New Roman"/>
          <w:spacing w:val="-4"/>
          <w:w w:val="110"/>
          <w:sz w:val="24"/>
          <w:szCs w:val="24"/>
        </w:rPr>
        <w:t>воз</w:t>
      </w:r>
      <w:r w:rsidRPr="00C32A36">
        <w:rPr>
          <w:rFonts w:ascii="Times New Roman" w:hAnsi="Times New Roman" w:cs="Times New Roman"/>
          <w:w w:val="110"/>
          <w:sz w:val="24"/>
          <w:szCs w:val="24"/>
        </w:rPr>
        <w:t>можностей (интеллектуальных, вычислительных, пространственных, оперативных, быстроте мышления), социальн</w:t>
      </w:r>
      <w:proofErr w:type="gramStart"/>
      <w:r w:rsidRPr="00C32A36">
        <w:rPr>
          <w:rFonts w:ascii="Times New Roman" w:hAnsi="Times New Roman" w:cs="Times New Roman"/>
          <w:w w:val="110"/>
          <w:sz w:val="24"/>
          <w:szCs w:val="24"/>
        </w:rPr>
        <w:t>о-</w:t>
      </w:r>
      <w:proofErr w:type="gramEnd"/>
      <w:r w:rsidRPr="00C32A36">
        <w:rPr>
          <w:rFonts w:ascii="Times New Roman" w:hAnsi="Times New Roman" w:cs="Times New Roman"/>
          <w:w w:val="110"/>
          <w:sz w:val="24"/>
          <w:szCs w:val="24"/>
        </w:rPr>
        <w:t xml:space="preserve"> психологических качеств и необходимых черт характера (коммуникабельности, лидерства и т.д.), а также психофизиологических</w:t>
      </w:r>
      <w:r w:rsidRPr="00C32A36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резервов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(глазомера,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зрительно-моторной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ре- акции, устойчивости функциональных систем, зрительной и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двигательной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памяти,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концентрации,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переключения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объема внимания).</w:t>
      </w:r>
    </w:p>
    <w:p w:rsidR="00BB3C6B" w:rsidRPr="00C32A36" w:rsidRDefault="00BB3C6B" w:rsidP="00C32A36">
      <w:pPr>
        <w:rPr>
          <w:rFonts w:ascii="Times New Roman" w:hAnsi="Times New Roman" w:cs="Times New Roman"/>
          <w:sz w:val="24"/>
          <w:szCs w:val="24"/>
        </w:rPr>
        <w:sectPr w:rsidR="00BB3C6B" w:rsidRPr="00C32A36">
          <w:footerReference w:type="default" r:id="rId8"/>
          <w:pgSz w:w="7940" w:h="11340"/>
          <w:pgMar w:top="160" w:right="380" w:bottom="280" w:left="380" w:header="0" w:footer="0" w:gutter="0"/>
          <w:cols w:space="720"/>
        </w:sectPr>
      </w:pPr>
    </w:p>
    <w:p w:rsidR="00BB3C6B" w:rsidRPr="00C32A36" w:rsidRDefault="00BB3C6B" w:rsidP="00C32A36">
      <w:pPr>
        <w:pStyle w:val="1"/>
        <w:spacing w:line="276" w:lineRule="auto"/>
        <w:ind w:right="79"/>
        <w:rPr>
          <w:rFonts w:ascii="Times New Roman" w:hAnsi="Times New Roman" w:cs="Times New Roman"/>
          <w:sz w:val="24"/>
          <w:szCs w:val="24"/>
        </w:rPr>
      </w:pPr>
      <w:bookmarkStart w:id="2" w:name="Глава_1._Средства_и_методы_спортивной_тр"/>
      <w:bookmarkStart w:id="3" w:name="1.1._Основные_понятия_и_термины"/>
      <w:bookmarkEnd w:id="2"/>
      <w:bookmarkEnd w:id="3"/>
      <w:r w:rsidRPr="00C32A36">
        <w:rPr>
          <w:rFonts w:ascii="Times New Roman" w:hAnsi="Times New Roman" w:cs="Times New Roman"/>
          <w:color w:val="231F20"/>
          <w:sz w:val="24"/>
          <w:szCs w:val="24"/>
        </w:rPr>
        <w:lastRenderedPageBreak/>
        <w:t xml:space="preserve">Глава 1. СРЕДСТВА И МЕТОДЫ </w:t>
      </w:r>
      <w:r w:rsidRPr="00C32A36">
        <w:rPr>
          <w:rFonts w:ascii="Times New Roman" w:hAnsi="Times New Roman" w:cs="Times New Roman"/>
          <w:color w:val="231F20"/>
          <w:spacing w:val="-10"/>
          <w:sz w:val="24"/>
          <w:szCs w:val="24"/>
        </w:rPr>
        <w:t>СПОРТИВНОЙ ТРЕНИРОВКИ БОРЬБЫ САМБО</w:t>
      </w:r>
    </w:p>
    <w:p w:rsidR="00BB3C6B" w:rsidRPr="00C32A36" w:rsidRDefault="00BB3C6B" w:rsidP="00C32A36">
      <w:pPr>
        <w:pStyle w:val="2"/>
        <w:numPr>
          <w:ilvl w:val="1"/>
          <w:numId w:val="6"/>
        </w:numPr>
        <w:tabs>
          <w:tab w:val="left" w:pos="625"/>
        </w:tabs>
        <w:spacing w:before="222" w:line="276" w:lineRule="auto"/>
        <w:ind w:left="625" w:hanging="5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Основные</w:t>
      </w:r>
      <w:r w:rsidRPr="00C32A36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понятия</w:t>
      </w:r>
      <w:r w:rsidRPr="00C32A36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термины</w:t>
      </w:r>
    </w:p>
    <w:p w:rsidR="00BB3C6B" w:rsidRPr="00C32A36" w:rsidRDefault="00BB3C6B" w:rsidP="00C32A36">
      <w:pPr>
        <w:pStyle w:val="a3"/>
        <w:spacing w:before="207" w:line="276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Спортивная тренировка – специализированный педагогический процесс, направленный на достижение спортсменом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высоких</w:t>
      </w:r>
      <w:r w:rsidRPr="00C32A36">
        <w:rPr>
          <w:rFonts w:ascii="Times New Roman" w:hAnsi="Times New Roman" w:cs="Times New Roman"/>
          <w:color w:val="231F20"/>
          <w:spacing w:val="-20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спортивных</w:t>
      </w:r>
      <w:r w:rsidRPr="00C32A36">
        <w:rPr>
          <w:rFonts w:ascii="Times New Roman" w:hAnsi="Times New Roman" w:cs="Times New Roman"/>
          <w:color w:val="231F20"/>
          <w:spacing w:val="-19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результатов.</w:t>
      </w:r>
    </w:p>
    <w:p w:rsidR="00BB3C6B" w:rsidRPr="00C32A36" w:rsidRDefault="00BB3C6B" w:rsidP="00C32A36">
      <w:pPr>
        <w:pStyle w:val="a3"/>
        <w:spacing w:before="1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Вместе с общей физической подготовкой и профессионально-прикладными формами физической подготовки спортивная тренировка относится к числу основных направ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лений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системы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физического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воспитания,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имеющих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качестве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основной цели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подготовку спортсменов.</w:t>
      </w:r>
    </w:p>
    <w:p w:rsidR="00BB3C6B" w:rsidRPr="00C32A36" w:rsidRDefault="00BB3C6B" w:rsidP="00C32A36">
      <w:pPr>
        <w:pStyle w:val="a3"/>
        <w:spacing w:before="3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Подготовка спортсменов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сложный многоэтапный процесс, включающий спортивную тренировку, спортивные соревнования и другие факторы, повышающие эффективность тренировки и соревнований: общий режим, специальное пи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тание,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отдых,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средства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восстановления,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психологическую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ре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абилитацию и т.п.</w:t>
      </w:r>
    </w:p>
    <w:p w:rsidR="00BB3C6B" w:rsidRPr="00C32A36" w:rsidRDefault="00BB3C6B" w:rsidP="00C32A36">
      <w:pPr>
        <w:pStyle w:val="a3"/>
        <w:spacing w:before="3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Основными аспектами подготовки спортсмена являются физическая, техническая, тактическая, психологическая и теоретическая подготовка, которые реализуются в соответствующих разделах спортивной тренировки.</w:t>
      </w:r>
    </w:p>
    <w:p w:rsidR="00BB3C6B" w:rsidRPr="00C32A36" w:rsidRDefault="00BB3C6B" w:rsidP="00C32A36">
      <w:pPr>
        <w:pStyle w:val="a3"/>
        <w:spacing w:before="1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Успехи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спорте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во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многом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зависят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системы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спортивной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тренировки, которая должна характеризоваться профессиональными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принципами,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научным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подбором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средств,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методов, высоким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уровнем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организации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педагогического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врачебного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контроля, обеспечения необходимых гигиенических условий,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правильной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мотивации,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хорошим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моральным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климатом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здоровой конкуренцией среди спортсменов.</w:t>
      </w:r>
    </w:p>
    <w:p w:rsidR="00BB3C6B" w:rsidRPr="00C32A36" w:rsidRDefault="00BB3C6B" w:rsidP="00C32A36">
      <w:pPr>
        <w:pStyle w:val="a3"/>
        <w:spacing w:before="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Под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средствами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понимают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физические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упражнения,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а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под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методами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23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способы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этих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упражнений.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Однако в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видах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спорта,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связанных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изменением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ситуации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высокой вариативностью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действий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(например,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вольной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борьбе),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возникают некоторые затруднения в трактовке этих понятий.</w:t>
      </w:r>
    </w:p>
    <w:p w:rsidR="00BB3C6B" w:rsidRPr="00C32A36" w:rsidRDefault="00BB3C6B" w:rsidP="00C32A36">
      <w:pPr>
        <w:pStyle w:val="a3"/>
        <w:spacing w:line="276" w:lineRule="auto"/>
        <w:ind w:left="566" w:right="0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Поэтому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целесообразно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уточнить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следующие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термины:</w:t>
      </w:r>
    </w:p>
    <w:p w:rsidR="00BB3C6B" w:rsidRPr="00C32A36" w:rsidRDefault="00BB3C6B" w:rsidP="00C32A36">
      <w:pPr>
        <w:pStyle w:val="a5"/>
        <w:numPr>
          <w:ilvl w:val="0"/>
          <w:numId w:val="5"/>
        </w:numPr>
        <w:tabs>
          <w:tab w:val="left" w:pos="774"/>
        </w:tabs>
        <w:spacing w:before="6"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приемы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специфические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действия,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приводящие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выи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грышу</w:t>
      </w:r>
      <w:r w:rsidRPr="00C32A36">
        <w:rPr>
          <w:rFonts w:ascii="Times New Roman" w:hAnsi="Times New Roman" w:cs="Times New Roman"/>
          <w:color w:val="231F20"/>
          <w:spacing w:val="-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спортивном</w:t>
      </w:r>
      <w:r w:rsidRPr="00C32A36">
        <w:rPr>
          <w:rFonts w:ascii="Times New Roman" w:hAnsi="Times New Roman" w:cs="Times New Roman"/>
          <w:color w:val="231F20"/>
          <w:spacing w:val="-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состязании;</w:t>
      </w:r>
    </w:p>
    <w:p w:rsidR="00BB3C6B" w:rsidRPr="00C32A36" w:rsidRDefault="00BB3C6B" w:rsidP="00C32A36">
      <w:pPr>
        <w:pStyle w:val="a5"/>
        <w:numPr>
          <w:ilvl w:val="0"/>
          <w:numId w:val="5"/>
        </w:numPr>
        <w:tabs>
          <w:tab w:val="left" w:pos="769"/>
        </w:tabs>
        <w:spacing w:line="276" w:lineRule="auto"/>
        <w:ind w:right="112"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средства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упражнения,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помощью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которых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усваиваются эти приемы;</w:t>
      </w:r>
    </w:p>
    <w:p w:rsidR="00BB3C6B" w:rsidRPr="00C32A36" w:rsidRDefault="00BB3C6B" w:rsidP="00C32A36">
      <w:pPr>
        <w:pStyle w:val="a5"/>
        <w:numPr>
          <w:ilvl w:val="0"/>
          <w:numId w:val="5"/>
        </w:numPr>
        <w:tabs>
          <w:tab w:val="left" w:pos="783"/>
        </w:tabs>
        <w:spacing w:before="1"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методы – способы (вариации) использования упражнений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(внешних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внутренних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воздействий)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ходе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обучения,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тренировки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или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восстановления;</w:t>
      </w:r>
    </w:p>
    <w:p w:rsidR="00BB3C6B" w:rsidRPr="00C32A36" w:rsidRDefault="00BB3C6B" w:rsidP="00C32A36">
      <w:pPr>
        <w:pStyle w:val="a5"/>
        <w:numPr>
          <w:ilvl w:val="0"/>
          <w:numId w:val="5"/>
        </w:numPr>
        <w:tabs>
          <w:tab w:val="left" w:pos="796"/>
        </w:tabs>
        <w:spacing w:before="75"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упражнение – занятие для усвоения, совершенствования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каких-либо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умений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(навыков),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проводимое,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правило,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4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режиме</w:t>
      </w:r>
      <w:r w:rsidRPr="00C32A36">
        <w:rPr>
          <w:rFonts w:ascii="Times New Roman" w:hAnsi="Times New Roman" w:cs="Times New Roman"/>
          <w:color w:val="231F20"/>
          <w:spacing w:val="-4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повторения.</w:t>
      </w:r>
    </w:p>
    <w:p w:rsidR="00BB3C6B" w:rsidRPr="00C32A36" w:rsidRDefault="00BB3C6B" w:rsidP="00C32A36">
      <w:pPr>
        <w:pStyle w:val="a3"/>
        <w:spacing w:before="1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процессе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обучения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технике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тактике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приемов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борьбы, развития функциональных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способностей вообще и, в частно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сти, физических качеств, формирования способности к сорев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новательной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деятельности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борьбе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используются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различные по содержанию и функциональной направленности упражнения.</w:t>
      </w:r>
    </w:p>
    <w:p w:rsidR="00BB3C6B" w:rsidRPr="00C32A36" w:rsidRDefault="00BB3C6B" w:rsidP="00C32A36">
      <w:pPr>
        <w:pStyle w:val="a3"/>
        <w:spacing w:before="3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Упражнения (средства) обеспечивают усвоение приемов борьбы,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способствуют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укреплению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опорно-двигательного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ап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парата спортсмена, развитию всей вегетативной (питательной)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сферы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организма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облегчают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усвоение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тактико-технических построений в борьбе.</w:t>
      </w:r>
    </w:p>
    <w:p w:rsidR="007C60B3" w:rsidRPr="00C32A36" w:rsidRDefault="00BB3C6B" w:rsidP="00C32A36">
      <w:pPr>
        <w:pStyle w:val="a3"/>
        <w:spacing w:before="2" w:line="276" w:lineRule="auto"/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известно,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совокупность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физических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упражнений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разделяют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конкретной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принадлежности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специфической,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деятельности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делят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общеразвивающие</w:t>
      </w:r>
    </w:p>
    <w:p w:rsidR="00BB3C6B" w:rsidRPr="00C32A36" w:rsidRDefault="00BB3C6B" w:rsidP="00C32A36">
      <w:pPr>
        <w:pStyle w:val="a3"/>
        <w:spacing w:before="2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(вспо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могательные),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специальные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основные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(соревновательные). За основу планирования учебно-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тренировочного процесса студентов берется учебный год, который имеет свои особенности. План тренировочного года может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быть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обычным (с</w:t>
      </w:r>
      <w:r w:rsidRPr="00C32A36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тремя</w:t>
      </w:r>
      <w:r w:rsidRPr="00C32A36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периодами),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сдвоенным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(с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пятью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периодами),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строенным (с семью периодами) и со сложной структурой соревновательного периода, отражающей проведение большого количества соревнований, а также годичного цикла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учебно- тренировочного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процесса по физическому воспитанию сту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дентов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условиях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высшего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учебного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заведения.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Годовой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цикл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охватывает все разделы спортивной тренировки.</w:t>
      </w:r>
    </w:p>
    <w:p w:rsidR="00BB3C6B" w:rsidRPr="00C32A36" w:rsidRDefault="00BB3C6B" w:rsidP="00C32A36">
      <w:pPr>
        <w:pStyle w:val="a3"/>
        <w:spacing w:before="4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Обычный тренировочный год, как правило, планируется по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видам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спорта,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зависящим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климатических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условий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(лыжный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конькобежный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спорт,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гребля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т.п.),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видам спорта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преимущественным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проявлением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выносливости. Он делится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периода: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подготовительный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продолжительностью 5–7 месяцев,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соревновательный (основной)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11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 4 до 6 месяцев и заключительн</w:t>
      </w:r>
      <w:r w:rsidR="007148CC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ый (переходный), продолжительно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стью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1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месяц.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Продолжительность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периодов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изменяется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зависимости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подготовленности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занимающихся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видом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спорта, календаря соревнований и некоторых других условий.</w:t>
      </w:r>
    </w:p>
    <w:p w:rsidR="00BB3C6B" w:rsidRPr="00C32A36" w:rsidRDefault="00BB3C6B" w:rsidP="00C32A36">
      <w:pPr>
        <w:pStyle w:val="a3"/>
        <w:spacing w:before="5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z w:val="24"/>
          <w:szCs w:val="24"/>
        </w:rPr>
        <w:t>Для студентов-спортсменов, занимающихся на курсе спор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тивного совершенствования самбо, планируется спортивная тренировка на весь период обучения в вузе. Для самостоятельных занятий планирование возможно как на годичный, так и на многолетний цикл.</w:t>
      </w:r>
    </w:p>
    <w:p w:rsidR="00BB3C6B" w:rsidRPr="00C32A36" w:rsidRDefault="00BB3C6B" w:rsidP="00C32A36">
      <w:pPr>
        <w:rPr>
          <w:rFonts w:ascii="Times New Roman" w:hAnsi="Times New Roman" w:cs="Times New Roman"/>
          <w:sz w:val="24"/>
          <w:szCs w:val="24"/>
        </w:rPr>
        <w:sectPr w:rsidR="00BB3C6B" w:rsidRPr="00C32A36">
          <w:headerReference w:type="even" r:id="rId9"/>
          <w:headerReference w:type="default" r:id="rId10"/>
          <w:pgSz w:w="7940" w:h="11340"/>
          <w:pgMar w:top="480" w:right="380" w:bottom="280" w:left="380" w:header="246" w:footer="0" w:gutter="0"/>
          <w:pgNumType w:start="6"/>
          <w:cols w:space="720"/>
        </w:sectPr>
      </w:pPr>
    </w:p>
    <w:p w:rsidR="00BB3C6B" w:rsidRPr="00C32A36" w:rsidRDefault="00BB3C6B" w:rsidP="00C32A36">
      <w:pPr>
        <w:pStyle w:val="2"/>
        <w:numPr>
          <w:ilvl w:val="1"/>
          <w:numId w:val="6"/>
        </w:numPr>
        <w:tabs>
          <w:tab w:val="left" w:pos="625"/>
        </w:tabs>
        <w:spacing w:line="276" w:lineRule="auto"/>
        <w:ind w:left="625" w:hanging="512"/>
        <w:rPr>
          <w:rFonts w:ascii="Times New Roman" w:hAnsi="Times New Roman" w:cs="Times New Roman"/>
          <w:sz w:val="24"/>
          <w:szCs w:val="24"/>
        </w:rPr>
      </w:pPr>
      <w:bookmarkStart w:id="4" w:name="1.2._Общие_основы_спортивной_тренировки"/>
      <w:bookmarkEnd w:id="4"/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lastRenderedPageBreak/>
        <w:t>Общие</w:t>
      </w:r>
      <w:r w:rsidRPr="00C32A36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основы</w:t>
      </w:r>
      <w:r w:rsidRPr="00C32A36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тренировки</w:t>
      </w:r>
    </w:p>
    <w:p w:rsidR="00BB3C6B" w:rsidRPr="00C32A36" w:rsidRDefault="00BB3C6B" w:rsidP="00C32A36">
      <w:pPr>
        <w:pStyle w:val="a3"/>
        <w:spacing w:before="298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Тренировка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борца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35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20"/>
          <w:w w:val="1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это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специализированный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процесс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всестороннего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физического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воспитания,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направленный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="007148CC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дости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жение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высоких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спортивных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результатов.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Понятие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«тренировка» очень часто отождествляется с понятием «подготовка», которая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есть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направленное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всей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совокупности факторов (средств, методов и условий) для обеспечения готовности спортсмена к соревнованиям.</w:t>
      </w:r>
    </w:p>
    <w:p w:rsidR="00BB3C6B" w:rsidRPr="00C32A36" w:rsidRDefault="00BB3C6B" w:rsidP="00C32A36">
      <w:pPr>
        <w:pStyle w:val="a3"/>
        <w:spacing w:before="3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 же, как и при обучении, средствами тренировки в борьбе служат общеразвивающие и специальные упражне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ния,</w:t>
      </w:r>
      <w:r w:rsidRPr="00C32A36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упражнения</w:t>
      </w:r>
      <w:r w:rsidRPr="00C32A36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непосредственно</w:t>
      </w:r>
      <w:r w:rsidRPr="00C32A36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схватке,</w:t>
      </w:r>
      <w:r w:rsidRPr="00C32A36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а</w:t>
      </w:r>
      <w:r w:rsidRPr="00C32A36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также</w:t>
      </w:r>
      <w:r w:rsidRPr="00C32A36">
        <w:rPr>
          <w:rFonts w:ascii="Times New Roman" w:hAnsi="Times New Roman" w:cs="Times New Roman"/>
          <w:color w:val="231F20"/>
          <w:spacing w:val="3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условия,</w:t>
      </w:r>
      <w:r w:rsidRPr="00C32A3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 которых тренируются спортсмены (отдых между упражнениями, мероприятия, способствующие восстановлению: ак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тивный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отдых,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массаж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т.д.).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Характер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применяемых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сре</w:t>
      </w:r>
      <w:proofErr w:type="gram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дств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енировки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зависит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методов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использования.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отличие от процесса обучения, спортивная тренировка характеризуется повышенными требованиями к объему и интенсивности функциональных нагрузок.</w:t>
      </w:r>
    </w:p>
    <w:p w:rsidR="00BB3C6B" w:rsidRPr="00C32A36" w:rsidRDefault="00BB3C6B" w:rsidP="00C32A36">
      <w:pPr>
        <w:pStyle w:val="a3"/>
        <w:spacing w:before="5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Суммарное воздействие избранных сре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дств тр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енировки спортсмена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принято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называть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нагрузкой.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Нагрузка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многом зависит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объема,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т.е.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количества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длительности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применения средств тренировки, и</w:t>
      </w:r>
      <w:r w:rsidR="007148CC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интенсивности, которая </w:t>
      </w:r>
      <w:proofErr w:type="spellStart"/>
      <w:r w:rsidR="007148CC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характ</w:t>
      </w:r>
      <w:proofErr w:type="gramStart"/>
      <w:r w:rsidR="007148CC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="007148CC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ризуется</w:t>
      </w:r>
      <w:proofErr w:type="spellEnd"/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величиной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усилий,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используемых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спортсменом,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их частотой.</w:t>
      </w:r>
    </w:p>
    <w:p w:rsidR="00BB3C6B" w:rsidRPr="00C32A36" w:rsidRDefault="00BB3C6B" w:rsidP="00C32A36">
      <w:pPr>
        <w:pStyle w:val="a3"/>
        <w:spacing w:before="3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Приспособительные функции организма проявляются в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том,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что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после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утомления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восстановления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спортсмен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приоб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ретает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возможность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выполнять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более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высокую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нагрузку.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 влиянием систематических тренировок наступает повыше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ная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работоспособность.</w:t>
      </w:r>
    </w:p>
    <w:p w:rsidR="00BB3C6B" w:rsidRPr="00C32A36" w:rsidRDefault="00BB3C6B" w:rsidP="00C32A36">
      <w:pPr>
        <w:pStyle w:val="a3"/>
        <w:spacing w:before="2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Особенность тренировочной нагрузки в борьбе состоит в ее всестороннем воздействии на организм спортсмена. При оценке результата тренировки пользуются терминами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«тренированность», «подготовленность», «спортивная форма».</w:t>
      </w:r>
    </w:p>
    <w:p w:rsidR="00BB3C6B" w:rsidRPr="00C32A36" w:rsidRDefault="00BB3C6B" w:rsidP="00C32A36">
      <w:pPr>
        <w:pStyle w:val="a3"/>
        <w:spacing w:before="2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 тренированностью борца понимают биологические приспособительные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изменения,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происходящие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организме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воздействием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тренировки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(увеличение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функциональных возможностей мышечной,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сердечно-сосудистой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, дыхательной и других систем организма).</w:t>
      </w:r>
    </w:p>
    <w:p w:rsidR="00BB3C6B" w:rsidRPr="00C32A36" w:rsidRDefault="00BB3C6B" w:rsidP="00C32A36">
      <w:pPr>
        <w:pStyle w:val="a3"/>
        <w:spacing w:before="3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Понятие «подготовленность» включает в себя все, что дает борцу тренировка: физическую, техническую, тактическую,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теоретическую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морально-волевую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подготовленность. Тренированность</w:t>
      </w:r>
      <w:r w:rsidRPr="00C32A36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подготовленность</w:t>
      </w:r>
      <w:r w:rsidRPr="00C32A36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борцов</w:t>
      </w:r>
      <w:r w:rsidRPr="00C32A36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</w:t>
      </w:r>
      <w:r w:rsidRPr="00C32A36">
        <w:rPr>
          <w:rFonts w:ascii="Times New Roman" w:hAnsi="Times New Roman" w:cs="Times New Roman"/>
          <w:color w:val="231F20"/>
          <w:spacing w:val="3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влиянием</w:t>
      </w:r>
    </w:p>
    <w:p w:rsidR="00BB3C6B" w:rsidRPr="00C32A36" w:rsidRDefault="00BB3C6B" w:rsidP="00C32A36">
      <w:pPr>
        <w:pStyle w:val="a3"/>
        <w:spacing w:before="75" w:line="276" w:lineRule="auto"/>
        <w:ind w:right="110" w:firstLine="0"/>
        <w:rPr>
          <w:rFonts w:ascii="Times New Roman" w:hAnsi="Times New Roman" w:cs="Times New Roman"/>
          <w:sz w:val="24"/>
          <w:szCs w:val="24"/>
        </w:rPr>
      </w:pPr>
      <w:bookmarkStart w:id="5" w:name="1.3._Основы_методики_обучения_борьбе_сам"/>
      <w:bookmarkEnd w:id="5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проделанной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работы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постоянно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изменяются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имеют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тенденцию к повышению. В соответствии с календарем соревнований образуются отдельные тренировочные циклы. В циклах, предшествующих главным соревнованиям, достигается наилучшая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готовность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спортивным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достижениям.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Такое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состояние принято называть спортивной формой.</w:t>
      </w:r>
    </w:p>
    <w:p w:rsidR="00BB3C6B" w:rsidRPr="00C32A36" w:rsidRDefault="00BB3C6B" w:rsidP="00C32A36">
      <w:pPr>
        <w:pStyle w:val="a3"/>
        <w:spacing w:before="3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Современный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поединок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характеризуется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действиями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бор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цов,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отстаивают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противоположные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спортивные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интересы, применяя разнообразные приемы, техники и тактики. Многообразие возникающих в ходе схватки ситуаций предъявляет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высокие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требования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общей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специальной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подготовленности борца. Любая встреча на ковре может закончиться за считанные секунды, в результате проведения болевого приема,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чистого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броска,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же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продолжаться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5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мин.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чистого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времени.</w:t>
      </w:r>
    </w:p>
    <w:p w:rsidR="00BB3C6B" w:rsidRPr="00C32A36" w:rsidRDefault="00BB3C6B" w:rsidP="00C32A36">
      <w:pPr>
        <w:pStyle w:val="a3"/>
        <w:spacing w:before="4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Характерная черта современной борьбы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сокращение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времени соревновательной схватки, повышение требователь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ности судей и эффективности действий борцов. Вследствие этого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значительно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увеличилась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длительность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учебных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тренировочных занятий по борьбе.</w:t>
      </w:r>
    </w:p>
    <w:p w:rsidR="00BB3C6B" w:rsidRPr="00C32A36" w:rsidRDefault="00BB3C6B" w:rsidP="00C32A36">
      <w:pPr>
        <w:pStyle w:val="a3"/>
        <w:spacing w:before="2" w:line="276" w:lineRule="auto"/>
        <w:ind w:right="109"/>
        <w:rPr>
          <w:rFonts w:ascii="Times New Roman" w:hAnsi="Times New Roman" w:cs="Times New Roman"/>
          <w:sz w:val="24"/>
          <w:szCs w:val="24"/>
        </w:rPr>
      </w:pP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В спортивной тренировке решаются следующие задачи: укрепление здоровья и расширение функциональных воз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можностей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занимающихся;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целесообразное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развитие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физических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качеств,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необходимых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соревновательной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деятельности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борца; овладение необходимым минимумом технических и тактических действий; овладение специальными знаниями в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области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теории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методики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тренировки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смежных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дисциплин (физиологии,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методики,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психологии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т.д.);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подведение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тсменов к участию в очередных соревнованиях или в серии соревнований;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воспитание морально-волевых качеств; привитие навыков самоконтроля и личной гигиены.</w:t>
      </w:r>
    </w:p>
    <w:p w:rsidR="00BB3C6B" w:rsidRPr="00C32A36" w:rsidRDefault="00BB3C6B" w:rsidP="00C32A36">
      <w:pPr>
        <w:pStyle w:val="a3"/>
        <w:spacing w:before="5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Подготовка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хорошего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мастера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борьбе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самбо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23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длительный творческий процесс, предусматривающий привлечение студентов к занятиям борьбой с первого курса, обеспечение всестороннего их развития и спортивного долголетия.</w:t>
      </w:r>
    </w:p>
    <w:p w:rsidR="00BB3C6B" w:rsidRPr="00C32A36" w:rsidRDefault="00BB3C6B" w:rsidP="00C32A36">
      <w:pPr>
        <w:pStyle w:val="a3"/>
        <w:spacing w:before="11" w:line="276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B3C6B" w:rsidRPr="00C32A36" w:rsidRDefault="00BB3C6B" w:rsidP="00C32A36">
      <w:pPr>
        <w:pStyle w:val="2"/>
        <w:numPr>
          <w:ilvl w:val="1"/>
          <w:numId w:val="6"/>
        </w:numPr>
        <w:tabs>
          <w:tab w:val="left" w:pos="625"/>
        </w:tabs>
        <w:spacing w:before="0" w:line="276" w:lineRule="auto"/>
        <w:ind w:left="625" w:hanging="5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Основы</w:t>
      </w:r>
      <w:r w:rsidRPr="00C32A36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методики</w:t>
      </w:r>
      <w:r w:rsidRPr="00C32A36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обучения</w:t>
      </w:r>
      <w:r w:rsidRPr="00C32A36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борьбе</w:t>
      </w:r>
      <w:r w:rsidRPr="00C32A36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самбо</w:t>
      </w:r>
    </w:p>
    <w:p w:rsidR="00BB3C6B" w:rsidRPr="00C32A36" w:rsidRDefault="00BB3C6B" w:rsidP="00C32A36">
      <w:pPr>
        <w:pStyle w:val="a3"/>
        <w:spacing w:before="22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Выполнение физических упражнений активирует деятельность различных сист</w:t>
      </w:r>
      <w:r w:rsidR="007C06A2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ем и функций организма и тем са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мым оставляет свой «след» (эффект) в организме человека. В процессе многократного повторения действий «следовые» </w:t>
      </w:r>
      <w:r w:rsidRPr="00C32A36">
        <w:rPr>
          <w:rFonts w:ascii="Times New Roman" w:hAnsi="Times New Roman" w:cs="Times New Roman"/>
          <w:color w:val="231F20"/>
          <w:spacing w:val="4"/>
          <w:sz w:val="24"/>
          <w:szCs w:val="24"/>
        </w:rPr>
        <w:t>двигательные</w:t>
      </w:r>
      <w:r w:rsidRPr="00C32A36">
        <w:rPr>
          <w:rFonts w:ascii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4"/>
          <w:sz w:val="24"/>
          <w:szCs w:val="24"/>
        </w:rPr>
        <w:t>эффекты,</w:t>
      </w:r>
      <w:r w:rsidRPr="00C32A36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4"/>
          <w:sz w:val="24"/>
          <w:szCs w:val="24"/>
        </w:rPr>
        <w:t>согласно</w:t>
      </w:r>
      <w:r w:rsidRPr="00C32A36">
        <w:rPr>
          <w:rFonts w:ascii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4"/>
          <w:sz w:val="24"/>
          <w:szCs w:val="24"/>
        </w:rPr>
        <w:t>теории</w:t>
      </w:r>
      <w:r w:rsidRPr="00C32A36">
        <w:rPr>
          <w:rFonts w:ascii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4"/>
          <w:sz w:val="24"/>
          <w:szCs w:val="24"/>
        </w:rPr>
        <w:t>адаптации,</w:t>
      </w:r>
      <w:r w:rsidRPr="00C32A36">
        <w:rPr>
          <w:rFonts w:ascii="Times New Roman" w:hAnsi="Times New Roman" w:cs="Times New Roman"/>
          <w:color w:val="231F20"/>
          <w:spacing w:val="33"/>
          <w:sz w:val="24"/>
          <w:szCs w:val="24"/>
        </w:rPr>
        <w:t xml:space="preserve"> </w:t>
      </w:r>
      <w:r w:rsidR="007C06A2"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накапли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ваются и способствуют про</w:t>
      </w:r>
      <w:r w:rsidR="007C06A2" w:rsidRPr="00C32A36">
        <w:rPr>
          <w:rFonts w:ascii="Times New Roman" w:hAnsi="Times New Roman" w:cs="Times New Roman"/>
          <w:color w:val="231F20"/>
          <w:sz w:val="24"/>
          <w:szCs w:val="24"/>
        </w:rPr>
        <w:t>цессу морфологического, функцио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нального развития организма и социально-психологического развития личности занимающихся.</w:t>
      </w:r>
    </w:p>
    <w:p w:rsidR="00BB3C6B" w:rsidRPr="00C32A36" w:rsidRDefault="00BB3C6B" w:rsidP="00C32A36">
      <w:pPr>
        <w:pStyle w:val="a3"/>
        <w:spacing w:before="2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 той мере, в какой движение воздействует на организм 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личность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человека,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организм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посредством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упражнений строит свои движения: не только как простое повторение и накопление эффекта упражнения, а как модифицированное повторение и отбор наиболее рациональных способов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решения возникших двигательных задач.</w:t>
      </w:r>
    </w:p>
    <w:p w:rsidR="00BB3C6B" w:rsidRPr="00C32A36" w:rsidRDefault="00BB3C6B" w:rsidP="00C32A36">
      <w:pPr>
        <w:pStyle w:val="a3"/>
        <w:spacing w:before="2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Выделяют разные виды эффектов, возникающих в</w:t>
      </w:r>
      <w:r w:rsidR="00AE7CDF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орга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низме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психике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человека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результате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применения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="00AE7CDF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ских упражнений, в зависимости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:</w:t>
      </w:r>
    </w:p>
    <w:p w:rsidR="00BB3C6B" w:rsidRPr="00C32A36" w:rsidRDefault="00BB3C6B" w:rsidP="00C32A36">
      <w:pPr>
        <w:pStyle w:val="a5"/>
        <w:numPr>
          <w:ilvl w:val="0"/>
          <w:numId w:val="4"/>
        </w:numPr>
        <w:tabs>
          <w:tab w:val="left" w:pos="806"/>
        </w:tabs>
        <w:spacing w:before="2"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решаемых задач: образовательный, оздоровительный, реабилитационный эффекты;</w:t>
      </w:r>
    </w:p>
    <w:p w:rsidR="00BB3C6B" w:rsidRPr="00C32A36" w:rsidRDefault="00BB3C6B" w:rsidP="00C32A36">
      <w:pPr>
        <w:pStyle w:val="a5"/>
        <w:numPr>
          <w:ilvl w:val="0"/>
          <w:numId w:val="4"/>
        </w:numPr>
        <w:tabs>
          <w:tab w:val="left" w:pos="774"/>
        </w:tabs>
        <w:spacing w:before="1" w:line="276" w:lineRule="auto"/>
        <w:ind w:right="110"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характера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применяемых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упражнений: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специфический</w:t>
      </w:r>
      <w:proofErr w:type="gramEnd"/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 неспецифический (общий);</w:t>
      </w:r>
    </w:p>
    <w:p w:rsidR="00BB3C6B" w:rsidRPr="00C32A36" w:rsidRDefault="00BB3C6B" w:rsidP="00C32A36">
      <w:pPr>
        <w:pStyle w:val="a5"/>
        <w:numPr>
          <w:ilvl w:val="0"/>
          <w:numId w:val="4"/>
        </w:numPr>
        <w:tabs>
          <w:tab w:val="left" w:pos="810"/>
        </w:tabs>
        <w:spacing w:before="1" w:line="276" w:lineRule="auto"/>
        <w:ind w:right="110"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преимущественной направленности на развитие и совершенствование какой-либо способности (функции): силовой, скоростной, скоростно-силовой, аэробный, анаэробный и другие виды эффектов;</w:t>
      </w:r>
    </w:p>
    <w:p w:rsidR="00BB3C6B" w:rsidRPr="00C32A36" w:rsidRDefault="00BB3C6B" w:rsidP="00C32A36">
      <w:pPr>
        <w:pStyle w:val="a5"/>
        <w:numPr>
          <w:ilvl w:val="0"/>
          <w:numId w:val="4"/>
        </w:numPr>
        <w:tabs>
          <w:tab w:val="left" w:pos="784"/>
        </w:tabs>
        <w:spacing w:before="2"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достигнутых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результатов: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положительный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,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отрицательный или нейтральный;</w:t>
      </w:r>
    </w:p>
    <w:p w:rsidR="00BB3C6B" w:rsidRPr="00C32A36" w:rsidRDefault="00BB3C6B" w:rsidP="00C32A36">
      <w:pPr>
        <w:pStyle w:val="a5"/>
        <w:numPr>
          <w:ilvl w:val="0"/>
          <w:numId w:val="4"/>
        </w:numPr>
        <w:tabs>
          <w:tab w:val="left" w:pos="782"/>
        </w:tabs>
        <w:spacing w:before="1"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времени,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рамках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которого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осуществляются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адаптационные (приспособительные) изменения в организме: срочный, который возникает после выполнения одного упражнения или их серии в одном занятии; отставленный (текущий) появляющийся после нескольких занятий, кумулятивный (суммарный), который проявляется после длительного этапа периода занятий.</w:t>
      </w:r>
      <w:proofErr w:type="gramEnd"/>
    </w:p>
    <w:p w:rsidR="00BB3C6B" w:rsidRPr="00C32A36" w:rsidRDefault="00BB3C6B" w:rsidP="00C32A36">
      <w:pPr>
        <w:pStyle w:val="a3"/>
        <w:spacing w:before="3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Одновременно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физические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рассматриваются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как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метод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обучения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воспитания.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Важнейший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признак</w:t>
      </w:r>
      <w:r w:rsidRPr="00C32A36">
        <w:rPr>
          <w:rFonts w:ascii="Times New Roman" w:hAnsi="Times New Roman" w:cs="Times New Roman"/>
          <w:color w:val="231F20"/>
          <w:spacing w:val="-18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фи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зических упражнений как метода – повторяемость их прим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нения – позволяет педагогу оказывать необходимое воздей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ствие на занимающихся.</w:t>
      </w:r>
    </w:p>
    <w:p w:rsidR="00BB3C6B" w:rsidRPr="00C32A36" w:rsidRDefault="00BB3C6B" w:rsidP="00C32A36">
      <w:pPr>
        <w:pStyle w:val="a3"/>
        <w:spacing w:before="2"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Упражнения</w:t>
      </w:r>
      <w:proofErr w:type="gramEnd"/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используемые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средство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подготовки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борцов делятся на общеразвивающие (простые, спортивные); специальные (подводящие, имитационные); основные (тренировочные с партнером, соревновательные схватки).</w:t>
      </w:r>
    </w:p>
    <w:p w:rsidR="00BB3C6B" w:rsidRPr="00C32A36" w:rsidRDefault="00BB3C6B" w:rsidP="00C32A36">
      <w:pPr>
        <w:pStyle w:val="a3"/>
        <w:spacing w:before="2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Перечисленные упражнения (средства) на различных этапах подготовки используются разными методами. Методы использования различных упражнений в процессе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 xml:space="preserve">обучения борцов (технике, тактике, разносторонней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координир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ванности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) подразделяются на: рассказ-показ, расчлененное изучение,</w:t>
      </w:r>
      <w:r w:rsidRPr="00C32A36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целостное</w:t>
      </w:r>
      <w:r w:rsidRPr="00C32A36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изучение,</w:t>
      </w:r>
      <w:r w:rsidRPr="00C32A36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условным</w:t>
      </w:r>
      <w:r w:rsidRPr="00C32A36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статическим</w:t>
      </w:r>
      <w:r w:rsidRPr="00C32A36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="00EB3141"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со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противлением (повторный), с условным динамическим сопротивлением (с встречными ролевыми действиями по заданию), идеомоторный,</w:t>
      </w:r>
      <w:r w:rsidRPr="00C32A36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дозированным</w:t>
      </w:r>
      <w:r w:rsidRPr="00C32A36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сопротивлением</w:t>
      </w:r>
      <w:r w:rsidRPr="00C32A36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(игровой), с полным сопротивлением, </w:t>
      </w:r>
      <w:r w:rsidR="00EB3141"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без контрприемов (круговой), сор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евновательный (на демонстрацию).</w:t>
      </w:r>
    </w:p>
    <w:p w:rsidR="00BB3C6B" w:rsidRPr="00C32A36" w:rsidRDefault="00BB3C6B" w:rsidP="00C32A36">
      <w:pPr>
        <w:pStyle w:val="a3"/>
        <w:spacing w:before="2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Существуют разные методы использования физических упражнений в процессе подготовки борцов (методы повышения физических качеств): равномерный, переменный, непрерывный, интервальный, повторный, игровой, круговой, соревновательный.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Методы могут комбинироваться, например, стандартно-непрерывный, стандартно-прерывный, вариативно-непрерывный, вариативно-прерывный и т.д.</w:t>
      </w:r>
      <w:proofErr w:type="gramEnd"/>
    </w:p>
    <w:p w:rsidR="00BB3C6B" w:rsidRPr="00C32A36" w:rsidRDefault="00BB3C6B" w:rsidP="00C32A36">
      <w:pPr>
        <w:pStyle w:val="a3"/>
        <w:spacing w:before="3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Методы использования различных упражнений для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технико-тактического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совершенствования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борцов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(методы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вершенствования приемов, действий) подразделяются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:</w:t>
      </w:r>
    </w:p>
    <w:p w:rsidR="00BB3C6B" w:rsidRPr="00C32A36" w:rsidRDefault="00BB3C6B" w:rsidP="00C32A36">
      <w:pPr>
        <w:pStyle w:val="a5"/>
        <w:numPr>
          <w:ilvl w:val="0"/>
          <w:numId w:val="4"/>
        </w:numPr>
        <w:tabs>
          <w:tab w:val="left" w:pos="793"/>
        </w:tabs>
        <w:spacing w:before="2" w:line="276" w:lineRule="auto"/>
        <w:ind w:right="109"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методы совершенствования техники (целостное изуче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ние,</w:t>
      </w:r>
      <w:r w:rsidRPr="00C32A36">
        <w:rPr>
          <w:rFonts w:ascii="Times New Roman" w:hAnsi="Times New Roman" w:cs="Times New Roman"/>
          <w:color w:val="231F20"/>
          <w:spacing w:val="7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идеомоторный,</w:t>
      </w:r>
      <w:r w:rsidRPr="00C32A36">
        <w:rPr>
          <w:rFonts w:ascii="Times New Roman" w:hAnsi="Times New Roman" w:cs="Times New Roman"/>
          <w:color w:val="231F20"/>
          <w:spacing w:val="7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7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условным</w:t>
      </w:r>
      <w:r w:rsidRPr="00C32A36">
        <w:rPr>
          <w:rFonts w:ascii="Times New Roman" w:hAnsi="Times New Roman" w:cs="Times New Roman"/>
          <w:color w:val="231F20"/>
          <w:spacing w:val="7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статическим</w:t>
      </w:r>
      <w:r w:rsidRPr="00C32A36">
        <w:rPr>
          <w:rFonts w:ascii="Times New Roman" w:hAnsi="Times New Roman" w:cs="Times New Roman"/>
          <w:color w:val="231F20"/>
          <w:spacing w:val="7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сопротивлением,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условным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динамическим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сопротивлением,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дозированным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сопротивлением с полным сопротивлением, без контрприемов,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соревновательный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2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18"/>
          <w:w w:val="12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схватки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заданию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для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обоих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борцов,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ревновательный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35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22"/>
          <w:w w:val="1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схватки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заданию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противника,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соре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новательный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35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вольные схватки, соревновательный </w:t>
      </w:r>
      <w:r w:rsidRPr="00C32A36">
        <w:rPr>
          <w:rFonts w:ascii="Times New Roman" w:hAnsi="Times New Roman" w:cs="Times New Roman"/>
          <w:color w:val="231F20"/>
          <w:w w:val="135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смена противников, круговой);</w:t>
      </w:r>
    </w:p>
    <w:p w:rsidR="00BB3C6B" w:rsidRPr="00C32A36" w:rsidRDefault="00BB3C6B" w:rsidP="00C32A36">
      <w:pPr>
        <w:pStyle w:val="a5"/>
        <w:numPr>
          <w:ilvl w:val="0"/>
          <w:numId w:val="4"/>
        </w:numPr>
        <w:tabs>
          <w:tab w:val="left" w:pos="866"/>
        </w:tabs>
        <w:spacing w:before="3"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proofErr w:type="gramStart"/>
      <w:r w:rsidRPr="00C32A36">
        <w:rPr>
          <w:rFonts w:ascii="Times New Roman" w:hAnsi="Times New Roman" w:cs="Times New Roman"/>
          <w:color w:val="231F20"/>
          <w:spacing w:val="-2"/>
          <w:w w:val="115"/>
          <w:sz w:val="24"/>
          <w:szCs w:val="24"/>
        </w:rPr>
        <w:t>методы</w:t>
      </w:r>
      <w:r w:rsidRPr="00C32A36">
        <w:rPr>
          <w:rFonts w:ascii="Times New Roman" w:hAnsi="Times New Roman" w:cs="Times New Roman"/>
          <w:color w:val="231F20"/>
          <w:spacing w:val="-3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5"/>
          <w:sz w:val="24"/>
          <w:szCs w:val="24"/>
        </w:rPr>
        <w:t>совершенствования</w:t>
      </w:r>
      <w:r w:rsidRPr="00C32A36">
        <w:rPr>
          <w:rFonts w:ascii="Times New Roman" w:hAnsi="Times New Roman" w:cs="Times New Roman"/>
          <w:color w:val="231F20"/>
          <w:spacing w:val="-3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5"/>
          <w:sz w:val="24"/>
          <w:szCs w:val="24"/>
        </w:rPr>
        <w:t>тактики</w:t>
      </w:r>
      <w:r w:rsidRPr="00C32A36">
        <w:rPr>
          <w:rFonts w:ascii="Times New Roman" w:hAnsi="Times New Roman" w:cs="Times New Roman"/>
          <w:color w:val="231F20"/>
          <w:spacing w:val="-3"/>
          <w:w w:val="1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5"/>
          <w:sz w:val="24"/>
          <w:szCs w:val="24"/>
        </w:rPr>
        <w:t xml:space="preserve">(идеомоторный,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игровой,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условно-контактном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режиме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«круговой»,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соревновательный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встречными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ролевыми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действиями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заданию, соревновательный – с ролевыми заданиями для противника,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 xml:space="preserve">соревновательный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17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 xml:space="preserve">вольная схватка, соревновательный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5"/>
          <w:sz w:val="24"/>
          <w:szCs w:val="24"/>
        </w:rPr>
        <w:t>смена противника);</w:t>
      </w:r>
      <w:proofErr w:type="gramEnd"/>
    </w:p>
    <w:p w:rsidR="00BB3C6B" w:rsidRPr="00C32A36" w:rsidRDefault="00BB3C6B" w:rsidP="00C32A36">
      <w:pPr>
        <w:pStyle w:val="a5"/>
        <w:numPr>
          <w:ilvl w:val="0"/>
          <w:numId w:val="4"/>
        </w:numPr>
        <w:tabs>
          <w:tab w:val="left" w:pos="785"/>
        </w:tabs>
        <w:spacing w:before="3"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методы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совершенствования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специальной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ловкости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(це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лостное изучение, повторный, идеомоторный, круговой, игро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вой, соревновательный).</w:t>
      </w:r>
      <w:proofErr w:type="gramEnd"/>
    </w:p>
    <w:p w:rsidR="00BB3C6B" w:rsidRPr="00C32A36" w:rsidRDefault="00BB3C6B" w:rsidP="00C32A36">
      <w:pPr>
        <w:pStyle w:val="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6" w:name="Глава_2._Основные_стороны_спортивной_под"/>
      <w:bookmarkStart w:id="7" w:name="2.1._Теоретическая_подготовка"/>
      <w:bookmarkStart w:id="8" w:name="2.2._Техническая_подготовка"/>
      <w:bookmarkEnd w:id="6"/>
      <w:bookmarkEnd w:id="7"/>
      <w:bookmarkEnd w:id="8"/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Глава 2. ОСНОВНЫЕ СТОРОНЫ </w:t>
      </w:r>
      <w:r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ПОДГОТОВКИ</w:t>
      </w:r>
      <w:r w:rsidRPr="00C32A36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САМБИСТА</w:t>
      </w:r>
    </w:p>
    <w:p w:rsidR="00BB3C6B" w:rsidRPr="00C32A36" w:rsidRDefault="00BB3C6B" w:rsidP="00C32A36">
      <w:pPr>
        <w:pStyle w:val="2"/>
        <w:numPr>
          <w:ilvl w:val="1"/>
          <w:numId w:val="3"/>
        </w:numPr>
        <w:tabs>
          <w:tab w:val="left" w:pos="625"/>
        </w:tabs>
        <w:spacing w:before="290" w:line="276" w:lineRule="auto"/>
        <w:ind w:left="625" w:hanging="5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Теоретическая</w:t>
      </w:r>
      <w:r w:rsidRPr="00C32A36">
        <w:rPr>
          <w:rFonts w:ascii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подготовка</w:t>
      </w:r>
    </w:p>
    <w:p w:rsidR="00BB3C6B" w:rsidRPr="00C32A36" w:rsidRDefault="00BB3C6B" w:rsidP="00C32A36">
      <w:pPr>
        <w:pStyle w:val="a3"/>
        <w:spacing w:before="225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Теоретическая подготовка борца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направлена на овладение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знаниями,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необходимыми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деятельности. Целью теоретической подготовки является повышение образовательного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уровня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спортсменов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(в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области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истории,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теории 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методики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спорта,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физиологии,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психологии,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гигиены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др.). Спортсмен,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понимающий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сущность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тренировочного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процесса, своевременно реагирует как на положительные, так и на отрицательные изменения в своем организме.</w:t>
      </w:r>
    </w:p>
    <w:p w:rsidR="00BB3C6B" w:rsidRPr="00C32A36" w:rsidRDefault="00BB3C6B" w:rsidP="00C32A36">
      <w:pPr>
        <w:pStyle w:val="a3"/>
        <w:spacing w:before="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Теоретическая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подготовка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студентов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техническом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вузе осуществляется непосредственно на лекциях по физической культуре, на учебно-тренировочных занятиях, в перерывах между занятиями и соревнованиями.</w:t>
      </w:r>
    </w:p>
    <w:p w:rsidR="00BB3C6B" w:rsidRPr="00C32A36" w:rsidRDefault="00BB3C6B" w:rsidP="00C32A36">
      <w:pPr>
        <w:pStyle w:val="a3"/>
        <w:spacing w:before="2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Содержание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теоретической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подготовки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определяется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педагогической задачей. В тех случаях, когда теоретическая подготовка проводится с целью систематизации знаний,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пользуются лекции, кинолектории и т.д. При решении конкретных задач физической, тактической и других сторон подготовки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используются беседы, анализ участия в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соревн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ваниях</w:t>
      </w:r>
      <w:proofErr w:type="spellEnd"/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др.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Спортивная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подготовка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20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сложный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специализированный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процесс,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оказывающий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занимающихся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разностороннее воздействие.</w:t>
      </w:r>
    </w:p>
    <w:p w:rsidR="00BB3C6B" w:rsidRPr="00C32A36" w:rsidRDefault="00BB3C6B" w:rsidP="00C32A36">
      <w:pPr>
        <w:pStyle w:val="a3"/>
        <w:spacing w:before="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 время спортивной тренировки в организме занимаю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щегося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происходят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биологические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(морфологические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функ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циональные)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изменения,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протекают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психофизиологические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 психические процессы. Состояние спортивной подготовле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ности</w:t>
      </w:r>
      <w:proofErr w:type="spellEnd"/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студента-спортсмена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предполагает,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правило,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интегральную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оценку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всех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исключения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видов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подготовки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(теоретическую,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техническую,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тактическую,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морально-волевую, психологическую и физическую). Причем в зависимости от этапов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тренировочного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процесса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весомость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каждого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раздела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различна.</w:t>
      </w:r>
    </w:p>
    <w:p w:rsidR="00BB3C6B" w:rsidRPr="00C32A36" w:rsidRDefault="00BB3C6B" w:rsidP="00C32A36">
      <w:pPr>
        <w:pStyle w:val="a3"/>
        <w:spacing w:before="13" w:line="276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B3C6B" w:rsidRPr="00C32A36" w:rsidRDefault="00BB3C6B" w:rsidP="00C32A36">
      <w:pPr>
        <w:pStyle w:val="2"/>
        <w:numPr>
          <w:ilvl w:val="1"/>
          <w:numId w:val="3"/>
        </w:numPr>
        <w:tabs>
          <w:tab w:val="left" w:pos="625"/>
        </w:tabs>
        <w:spacing w:before="0" w:line="276" w:lineRule="auto"/>
        <w:ind w:left="625" w:hanging="5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90"/>
          <w:sz w:val="24"/>
          <w:szCs w:val="24"/>
        </w:rPr>
        <w:t>Техническая</w:t>
      </w:r>
      <w:r w:rsidRPr="00C32A36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подготовка</w:t>
      </w:r>
    </w:p>
    <w:p w:rsidR="00BB3C6B" w:rsidRPr="00C32A36" w:rsidRDefault="00BB3C6B" w:rsidP="00C32A36">
      <w:pPr>
        <w:pStyle w:val="a3"/>
        <w:spacing w:before="225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Техническая подготовка борца – процесс формирования техники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выполнения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специальных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упражнений,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приемов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их различных комбинаций, применяемых в борьбе.</w:t>
      </w:r>
    </w:p>
    <w:p w:rsidR="00BB3C6B" w:rsidRPr="00C32A36" w:rsidRDefault="00BB3C6B" w:rsidP="00C32A36">
      <w:pPr>
        <w:pStyle w:val="a3"/>
        <w:spacing w:before="75" w:line="276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борьбе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следует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различать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общую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специальную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техническую подготовку.</w:t>
      </w:r>
    </w:p>
    <w:p w:rsidR="00BB3C6B" w:rsidRPr="00C32A36" w:rsidRDefault="00BB3C6B" w:rsidP="00C32A36">
      <w:pPr>
        <w:pStyle w:val="a3"/>
        <w:spacing w:before="1" w:line="276" w:lineRule="auto"/>
        <w:ind w:right="110" w:firstLine="29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Общая техническая подготовка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14"/>
          <w:w w:val="140"/>
          <w:sz w:val="24"/>
          <w:szCs w:val="24"/>
        </w:rPr>
        <w:t xml:space="preserve"> </w:t>
      </w:r>
      <w:r w:rsidR="00CB1942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это формирование раз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нообразных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двигательных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умений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навыков,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охватывающих различные варианты технического решения спортивн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педагогических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задач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соответствии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наиболее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полным использованием</w:t>
      </w:r>
      <w:r w:rsidRPr="00C32A3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возможностей</w:t>
      </w:r>
      <w:r w:rsidRPr="00C32A3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занимающихся.</w:t>
      </w:r>
      <w:r w:rsidRPr="00C32A3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Ее</w:t>
      </w:r>
      <w:r w:rsidRPr="00C32A3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цель</w:t>
      </w:r>
      <w:r w:rsidRPr="00C32A36">
        <w:rPr>
          <w:rFonts w:ascii="Times New Roman" w:hAnsi="Times New Roman" w:cs="Times New Roman"/>
          <w:color w:val="231F20"/>
          <w:spacing w:val="40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изучение наиболее широкого круга технических действий и формирование</w:t>
      </w:r>
      <w:r w:rsidRPr="00C32A36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навыков</w:t>
      </w:r>
      <w:r w:rsidRPr="00C32A36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выполнения</w:t>
      </w:r>
      <w:r w:rsidRPr="00C32A36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необходимых</w:t>
      </w:r>
      <w:r w:rsidRPr="00C32A36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3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борьбе движений, различных по направлению, амплитуде и другим характеристикам.</w:t>
      </w:r>
      <w:r w:rsidRPr="00C32A36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Средствами</w:t>
      </w:r>
      <w:r w:rsidRPr="00C32A36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общей</w:t>
      </w:r>
      <w:r w:rsidRPr="00C32A36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технической</w:t>
      </w:r>
      <w:r w:rsidRPr="00C32A36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подготовки</w:t>
      </w:r>
      <w:r w:rsidRPr="00C32A36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являются</w:t>
      </w:r>
      <w:r w:rsidRPr="00C32A36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технические</w:t>
      </w:r>
      <w:r w:rsidRPr="00C32A36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действия</w:t>
      </w:r>
      <w:r w:rsidRPr="00C32A36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борьбы</w:t>
      </w:r>
      <w:r w:rsidRPr="00C32A36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(согласно</w:t>
      </w:r>
      <w:r w:rsidRPr="00C32A36">
        <w:rPr>
          <w:rFonts w:ascii="Times New Roman" w:hAnsi="Times New Roman" w:cs="Times New Roman"/>
          <w:color w:val="231F20"/>
          <w:spacing w:val="36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кла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сификации</w:t>
      </w:r>
      <w:proofErr w:type="spellEnd"/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приёмов),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соответствующие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им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защиты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 контрприемы. Предполагается двустороннее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выполнение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занимающимися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всех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изучаемых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действий,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т.е.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вправо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влево. Специальная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техническая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подготовка</w:t>
      </w:r>
      <w:r w:rsidRPr="00C32A36">
        <w:rPr>
          <w:rFonts w:ascii="Times New Roman" w:hAnsi="Times New Roman" w:cs="Times New Roman"/>
          <w:color w:val="231F20"/>
          <w:spacing w:val="40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40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это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формирование навыков выполнения технических действий в различных условиях спортивной деятельности в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соответствии с особен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ностями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каждого</w:t>
      </w:r>
      <w:r w:rsidRPr="00C32A36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sz w:val="24"/>
          <w:szCs w:val="24"/>
        </w:rPr>
        <w:t>из</w:t>
      </w:r>
      <w:proofErr w:type="gramEnd"/>
      <w:r w:rsidRPr="00C32A36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занимающихся.</w:t>
      </w:r>
      <w:r w:rsidRPr="00C32A36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Специальная</w:t>
      </w:r>
      <w:r w:rsidRPr="00C32A36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техническая</w:t>
      </w:r>
      <w:r w:rsidRPr="00C32A3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подготовка</w:t>
      </w:r>
      <w:r w:rsidRPr="00C32A36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непосредственно</w:t>
      </w:r>
      <w:r w:rsidRPr="00C32A36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связана</w:t>
      </w:r>
      <w:r w:rsidRPr="00C32A36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тактикой</w:t>
      </w:r>
      <w:r w:rsidRPr="00C32A36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="003354C5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направле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достижение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спортивного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результата.</w:t>
      </w:r>
    </w:p>
    <w:p w:rsidR="00BB3C6B" w:rsidRPr="00C32A36" w:rsidRDefault="00BB3C6B" w:rsidP="00C32A36">
      <w:pPr>
        <w:pStyle w:val="a3"/>
        <w:spacing w:before="5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Систематическое</w:t>
      </w:r>
      <w:r w:rsidRPr="00C32A36">
        <w:rPr>
          <w:rFonts w:ascii="Times New Roman" w:hAnsi="Times New Roman" w:cs="Times New Roman"/>
          <w:color w:val="231F20"/>
          <w:spacing w:val="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использование</w:t>
      </w:r>
      <w:r w:rsidRPr="00C32A36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определенных</w:t>
      </w:r>
      <w:r w:rsidRPr="00C32A36">
        <w:rPr>
          <w:rFonts w:ascii="Times New Roman" w:hAnsi="Times New Roman" w:cs="Times New Roman"/>
          <w:color w:val="231F20"/>
          <w:spacing w:val="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приемов способствует обогащению двигательных навыков. В практике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борьбы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такие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приемы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называются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излюбленными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«коронными».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Условия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тренировки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постепенно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усложняются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 становятся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близки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своему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характеру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proofErr w:type="gramEnd"/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соревновательным. Эффективность применения избранной техники всецело зависит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способности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занимающихся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овладению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комбинациями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приемов.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этом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важно,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чтобы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теоретическая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подготовленность занимающихся</w:t>
      </w:r>
      <w:r w:rsidRPr="00C32A36">
        <w:rPr>
          <w:rFonts w:ascii="Times New Roman" w:hAnsi="Times New Roman" w:cs="Times New Roman"/>
          <w:color w:val="231F20"/>
          <w:spacing w:val="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проявлялась в</w:t>
      </w:r>
      <w:r w:rsidRPr="00C32A36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C32A36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умении</w:t>
      </w:r>
      <w:r w:rsidRPr="00C32A36">
        <w:rPr>
          <w:rFonts w:ascii="Times New Roman" w:hAnsi="Times New Roman" w:cs="Times New Roman"/>
          <w:color w:val="231F20"/>
          <w:spacing w:val="1"/>
          <w:w w:val="110"/>
          <w:sz w:val="24"/>
          <w:szCs w:val="24"/>
        </w:rPr>
        <w:t xml:space="preserve"> </w:t>
      </w:r>
      <w:r w:rsidR="00354A55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оцени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вать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свои</w:t>
      </w:r>
      <w:proofErr w:type="gramEnd"/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технику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тактику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своих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партнеров.</w:t>
      </w:r>
    </w:p>
    <w:p w:rsidR="00BB3C6B" w:rsidRPr="00C32A36" w:rsidRDefault="00BB3C6B" w:rsidP="00C32A36">
      <w:pPr>
        <w:pStyle w:val="a3"/>
        <w:spacing w:before="6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Техническая подготовленность борцов формируется под непосредственным руководством тренера, который дает необходимые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указания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исправлению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неточностей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ошибок. Моменты, удобные для проведения приема в борьбе,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повт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ряются</w:t>
      </w:r>
      <w:proofErr w:type="spellEnd"/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редко,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поэтому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тренеры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останавливают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борьбу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нуж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ный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момент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или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воспроизводят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необходимые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условия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отдель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 от тренировочной схватки.</w:t>
      </w:r>
    </w:p>
    <w:p w:rsidR="00BB3C6B" w:rsidRPr="00C32A36" w:rsidRDefault="00BB3C6B" w:rsidP="00C32A36">
      <w:pPr>
        <w:pStyle w:val="a3"/>
        <w:spacing w:before="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 основе методов совершенствования техники в борьбе лежит многократное повторение приемов. Эти методы</w:t>
      </w:r>
      <w:r w:rsidR="00354A55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на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правлены на отработку навыков проявления усилий в нужный момент выполнения приема, на умение проводить его с определенной амплитудой и скоростью.</w:t>
      </w:r>
    </w:p>
    <w:p w:rsidR="00BB3C6B" w:rsidRPr="00C32A36" w:rsidRDefault="00BB3C6B" w:rsidP="00C32A36">
      <w:pPr>
        <w:rPr>
          <w:rFonts w:ascii="Times New Roman" w:hAnsi="Times New Roman" w:cs="Times New Roman"/>
          <w:sz w:val="24"/>
          <w:szCs w:val="24"/>
        </w:rPr>
        <w:sectPr w:rsidR="00BB3C6B" w:rsidRPr="00C32A36">
          <w:headerReference w:type="even" r:id="rId11"/>
          <w:headerReference w:type="default" r:id="rId12"/>
          <w:pgSz w:w="7940" w:h="11340"/>
          <w:pgMar w:top="480" w:right="380" w:bottom="280" w:left="380" w:header="246" w:footer="0" w:gutter="0"/>
          <w:pgNumType w:start="12"/>
          <w:cols w:space="720"/>
        </w:sectPr>
      </w:pPr>
    </w:p>
    <w:p w:rsidR="00BB3C6B" w:rsidRPr="00C32A36" w:rsidRDefault="00BB3C6B" w:rsidP="00C32A36">
      <w:pPr>
        <w:pStyle w:val="2"/>
        <w:numPr>
          <w:ilvl w:val="1"/>
          <w:numId w:val="3"/>
        </w:numPr>
        <w:tabs>
          <w:tab w:val="left" w:pos="625"/>
        </w:tabs>
        <w:spacing w:line="276" w:lineRule="auto"/>
        <w:ind w:left="625" w:hanging="512"/>
        <w:rPr>
          <w:rFonts w:ascii="Times New Roman" w:hAnsi="Times New Roman" w:cs="Times New Roman"/>
          <w:sz w:val="24"/>
          <w:szCs w:val="24"/>
        </w:rPr>
      </w:pPr>
      <w:bookmarkStart w:id="9" w:name="2.3._Тактическая_подготовка"/>
      <w:bookmarkEnd w:id="9"/>
      <w:r w:rsidRPr="00C32A36">
        <w:rPr>
          <w:rFonts w:ascii="Times New Roman" w:hAnsi="Times New Roman" w:cs="Times New Roman"/>
          <w:color w:val="231F20"/>
          <w:spacing w:val="2"/>
          <w:w w:val="90"/>
          <w:sz w:val="24"/>
          <w:szCs w:val="24"/>
        </w:rPr>
        <w:lastRenderedPageBreak/>
        <w:t>Тактическая</w:t>
      </w:r>
      <w:r w:rsidRPr="00C32A3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подготовка</w:t>
      </w:r>
    </w:p>
    <w:p w:rsidR="00BB3C6B" w:rsidRPr="00C32A36" w:rsidRDefault="00BB3C6B" w:rsidP="00C32A36">
      <w:pPr>
        <w:pStyle w:val="a3"/>
        <w:spacing w:before="22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Тактическая подготовка вооружает спортсменов способами и методами ведения </w:t>
      </w:r>
      <w:r w:rsidR="00354A55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борьбы. Действовать во время со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ревнований тактически грамотно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значит уметь правильно распределять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свои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силы,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подбирать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выполнять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приемы,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необходимые для достижения победы.</w:t>
      </w:r>
    </w:p>
    <w:p w:rsidR="00BB3C6B" w:rsidRPr="00C32A36" w:rsidRDefault="00BB3C6B" w:rsidP="00C32A36">
      <w:pPr>
        <w:pStyle w:val="a3"/>
        <w:spacing w:before="3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Тактическая грамотность тогда только приносит пользу, когда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спортсмен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научится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применять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знания,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приобретенные в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тренировках,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практике.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Одной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задач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тактической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готовки является развитие способностей занимающихся раз-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рабатывать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и осуществлять тактический план борьбы в соответствии с меняющимися условиями схватки.</w:t>
      </w:r>
    </w:p>
    <w:p w:rsidR="00BB3C6B" w:rsidRPr="00C32A36" w:rsidRDefault="00BB3C6B" w:rsidP="00C32A36">
      <w:pPr>
        <w:pStyle w:val="a3"/>
        <w:spacing w:before="2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База для развития способностей применения тактики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хорошая теоретическая подготовленность, умение наблюдать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анализировать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происходящее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ковре,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критически относиться к своим спортивным результатам. Ценным также является умение разгадать тактические планы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предполага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мых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противников и в соответствии с этим целенаправленно построить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тренировочный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процесс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период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подготовки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ревнованиям.</w:t>
      </w:r>
    </w:p>
    <w:p w:rsidR="00BB3C6B" w:rsidRPr="00C32A36" w:rsidRDefault="00BB3C6B" w:rsidP="00C32A36">
      <w:pPr>
        <w:pStyle w:val="a3"/>
        <w:spacing w:before="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Поэтому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для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составления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плана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тактической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 соревновательный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период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плана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ведения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схватки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="00354A55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использу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ют следующие данные:</w:t>
      </w:r>
    </w:p>
    <w:p w:rsidR="00BB3C6B" w:rsidRPr="00C32A36" w:rsidRDefault="00BB3C6B" w:rsidP="00C32A36">
      <w:pPr>
        <w:pStyle w:val="a5"/>
        <w:numPr>
          <w:ilvl w:val="2"/>
          <w:numId w:val="3"/>
        </w:numPr>
        <w:tabs>
          <w:tab w:val="left" w:pos="866"/>
        </w:tabs>
        <w:spacing w:before="1" w:line="276" w:lineRule="auto"/>
        <w:ind w:firstLine="453"/>
        <w:jc w:val="both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Сильные и слабые стороны противника в физической, технической, тактической и волевой подготовленности.</w:t>
      </w:r>
    </w:p>
    <w:p w:rsidR="00BB3C6B" w:rsidRPr="00C32A36" w:rsidRDefault="00BB3C6B" w:rsidP="00C32A36">
      <w:pPr>
        <w:pStyle w:val="a5"/>
        <w:numPr>
          <w:ilvl w:val="2"/>
          <w:numId w:val="3"/>
        </w:numPr>
        <w:tabs>
          <w:tab w:val="left" w:pos="858"/>
        </w:tabs>
        <w:spacing w:before="1" w:line="276" w:lineRule="auto"/>
        <w:ind w:right="110" w:firstLine="45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Преимущество</w:t>
      </w:r>
      <w:proofErr w:type="gramEnd"/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противника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физической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подготовленности: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какое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физическое качество он чаше всего использует (силу,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выносливость,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быстроту,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ловкость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или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гибкость).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Конкретные недостатки в развитии физических качеств проти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ника</w:t>
      </w:r>
      <w:proofErr w:type="spellEnd"/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являются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важными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данными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составлении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собственного тактического плана.</w:t>
      </w:r>
    </w:p>
    <w:p w:rsidR="00BB3C6B" w:rsidRPr="00C32A36" w:rsidRDefault="00BB3C6B" w:rsidP="00C32A36">
      <w:pPr>
        <w:pStyle w:val="a5"/>
        <w:numPr>
          <w:ilvl w:val="2"/>
          <w:numId w:val="3"/>
        </w:numPr>
        <w:tabs>
          <w:tab w:val="left" w:pos="904"/>
        </w:tabs>
        <w:spacing w:before="3" w:line="276" w:lineRule="auto"/>
        <w:ind w:firstLine="453"/>
        <w:jc w:val="both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Общий объем техники, применяемый противником в схватке: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особенности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каждого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технического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действия; какими защитными и контратакующими действиями владеет противник хорошо и какими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плохо.</w:t>
      </w:r>
    </w:p>
    <w:p w:rsidR="00BB3C6B" w:rsidRPr="00C32A36" w:rsidRDefault="00BB3C6B" w:rsidP="00C32A36">
      <w:pPr>
        <w:pStyle w:val="a5"/>
        <w:numPr>
          <w:ilvl w:val="2"/>
          <w:numId w:val="3"/>
        </w:numPr>
        <w:tabs>
          <w:tab w:val="left" w:pos="874"/>
        </w:tabs>
        <w:spacing w:before="2" w:line="276" w:lineRule="auto"/>
        <w:ind w:right="112" w:firstLine="453"/>
        <w:jc w:val="both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То, как противник использует сильные стороны своей подготовленности в каждом периоде схватки.</w:t>
      </w:r>
    </w:p>
    <w:p w:rsidR="00BB3C6B" w:rsidRPr="00C32A36" w:rsidRDefault="00BB3C6B" w:rsidP="00C32A36">
      <w:pPr>
        <w:pStyle w:val="a5"/>
        <w:numPr>
          <w:ilvl w:val="2"/>
          <w:numId w:val="3"/>
        </w:numPr>
        <w:tabs>
          <w:tab w:val="left" w:pos="925"/>
        </w:tabs>
        <w:spacing w:before="1" w:line="276" w:lineRule="auto"/>
        <w:ind w:firstLine="453"/>
        <w:jc w:val="both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Степень психолог</w:t>
      </w:r>
      <w:r w:rsidR="00354A55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ической подготовленности против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ника (смелость, решительность, настойчивость, выдержка и 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др.).</w:t>
      </w:r>
    </w:p>
    <w:p w:rsidR="00BB3C6B" w:rsidRPr="00C32A36" w:rsidRDefault="00BB3C6B" w:rsidP="00C32A36">
      <w:pPr>
        <w:pStyle w:val="a3"/>
        <w:spacing w:before="1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Весь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комплекс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технических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тактических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знаний,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умений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навыков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начинает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приобретать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спортивное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значение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только при их практическом применении.</w:t>
      </w:r>
    </w:p>
    <w:p w:rsidR="00BB3C6B" w:rsidRPr="00C32A36" w:rsidRDefault="00BB3C6B" w:rsidP="00C32A36">
      <w:pPr>
        <w:pStyle w:val="a3"/>
        <w:spacing w:before="75" w:line="276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Тактическое мастерство зарождается при составлении первого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плана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схватки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выполнении.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Поэтому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процессе совершенствования тактики широко применяют метод заданий. Давая спортсмену сложную, но выполнимую для него фактическую задачу,</w:t>
      </w:r>
      <w:r w:rsidR="00265AD8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тренер сообщает ему все необхо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димое для составления конкретного плана действий.</w:t>
      </w:r>
    </w:p>
    <w:p w:rsidR="00BB3C6B" w:rsidRPr="00C32A36" w:rsidRDefault="00BB3C6B" w:rsidP="00C32A36">
      <w:pPr>
        <w:pStyle w:val="a3"/>
        <w:spacing w:before="3" w:line="276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Большое значение в тактической подготовке спортсмена имеет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умение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вести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личный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дневник,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котором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делаются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="00265AD8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писи об участии в соревнованиях. Спортсмен должен уметь объективно анализировать эти записи.</w:t>
      </w:r>
    </w:p>
    <w:p w:rsidR="00265AD8" w:rsidRPr="00C32A36" w:rsidRDefault="00BB3C6B" w:rsidP="00C32A36">
      <w:pPr>
        <w:pStyle w:val="a3"/>
        <w:spacing w:line="276" w:lineRule="auto"/>
        <w:ind w:right="109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Основы тактики в борьбе самбо. </w:t>
      </w:r>
    </w:p>
    <w:p w:rsidR="00BB3C6B" w:rsidRPr="00C32A36" w:rsidRDefault="00BB3C6B" w:rsidP="00C32A36">
      <w:pPr>
        <w:pStyle w:val="a3"/>
        <w:spacing w:line="276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z w:val="24"/>
          <w:szCs w:val="24"/>
        </w:rPr>
        <w:lastRenderedPageBreak/>
        <w:t xml:space="preserve">Тактика борьбы – это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наиболее целесообразное использование борцом своих технических,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физических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волевых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возможностей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конкретных условиях борцовского поединка.</w:t>
      </w:r>
    </w:p>
    <w:p w:rsidR="00BB3C6B" w:rsidRPr="00C32A36" w:rsidRDefault="00BB3C6B" w:rsidP="00C32A36">
      <w:pPr>
        <w:pStyle w:val="a3"/>
        <w:spacing w:line="276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Тактика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должна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быть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гибкой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разнообразной.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Тактика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 борьбе складывается из трех основных разделов:</w:t>
      </w:r>
    </w:p>
    <w:p w:rsidR="00BB3C6B" w:rsidRPr="00C32A36" w:rsidRDefault="00BB3C6B" w:rsidP="00C32A36">
      <w:pPr>
        <w:pStyle w:val="a5"/>
        <w:numPr>
          <w:ilvl w:val="0"/>
          <w:numId w:val="2"/>
        </w:numPr>
        <w:tabs>
          <w:tab w:val="left" w:pos="776"/>
        </w:tabs>
        <w:spacing w:line="276" w:lineRule="auto"/>
        <w:ind w:left="776" w:right="0" w:hanging="210"/>
        <w:jc w:val="left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тактики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проведения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отдельных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технических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действий;</w:t>
      </w:r>
    </w:p>
    <w:p w:rsidR="00BB3C6B" w:rsidRPr="00C32A36" w:rsidRDefault="00BB3C6B" w:rsidP="00C32A36">
      <w:pPr>
        <w:pStyle w:val="a5"/>
        <w:numPr>
          <w:ilvl w:val="0"/>
          <w:numId w:val="2"/>
        </w:numPr>
        <w:tabs>
          <w:tab w:val="left" w:pos="776"/>
        </w:tabs>
        <w:spacing w:line="276" w:lineRule="auto"/>
        <w:ind w:left="776" w:right="0" w:hanging="210"/>
        <w:jc w:val="left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ведения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схватки;</w:t>
      </w:r>
    </w:p>
    <w:p w:rsidR="00BB3C6B" w:rsidRPr="00C32A36" w:rsidRDefault="00BB3C6B" w:rsidP="00C32A36">
      <w:pPr>
        <w:pStyle w:val="a5"/>
        <w:numPr>
          <w:ilvl w:val="0"/>
          <w:numId w:val="2"/>
        </w:numPr>
        <w:tabs>
          <w:tab w:val="left" w:pos="776"/>
        </w:tabs>
        <w:spacing w:line="276" w:lineRule="auto"/>
        <w:ind w:left="776" w:right="0" w:hanging="210"/>
        <w:jc w:val="left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тактики участия в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соревнованиях.</w:t>
      </w:r>
    </w:p>
    <w:p w:rsidR="00BB3C6B" w:rsidRPr="00C32A36" w:rsidRDefault="00BB3C6B" w:rsidP="00C32A36">
      <w:pPr>
        <w:pStyle w:val="a3"/>
        <w:spacing w:line="276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Все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эти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разделы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тактики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органически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связаны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между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собой и дополняют друг друга.</w:t>
      </w:r>
    </w:p>
    <w:p w:rsidR="00BB3C6B" w:rsidRPr="00C32A36" w:rsidRDefault="00BB3C6B" w:rsidP="00C32A3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>Тактика</w:t>
      </w:r>
      <w:r w:rsidRPr="00C32A36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>проведения</w:t>
      </w:r>
      <w:r w:rsidRPr="00C32A36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>технических</w:t>
      </w:r>
      <w:r w:rsidRPr="00C32A36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>действий.</w:t>
      </w:r>
      <w:r w:rsidRPr="00C32A36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Во время схватки постоянно меняются положения (позы) борцов, их рас положение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отношению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друг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другу,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степень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направление их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усилий.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Эти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факторы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характеризуют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конкретно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сложившую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ся ситуацию в каждый из моментов схватки: благоприятные условия, когда противник защищается; благоприятные условия, возникающие при атакующих (контратакующих) действиях противника.</w:t>
      </w:r>
    </w:p>
    <w:p w:rsidR="00BB3C6B" w:rsidRPr="00C32A36" w:rsidRDefault="00BB3C6B" w:rsidP="00C32A3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Одна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отличительных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особенностей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борьбы состоит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том,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что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действия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поведение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каждого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борцов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 схватке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представляет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ответную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реакцию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поведение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действия соперников.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Способы, посредством которых создаются условия, благоприятные для проведения технических действий, подразделяются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на: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способы,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благодаря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которым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борец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добивается необходимой</w:t>
      </w:r>
      <w:r w:rsidRPr="00C32A36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ему</w:t>
      </w:r>
      <w:r w:rsidRPr="00C32A36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защитной</w:t>
      </w:r>
      <w:r w:rsidRPr="00C32A36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реакции</w:t>
      </w:r>
      <w:r w:rsidRPr="00C32A36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противника</w:t>
      </w:r>
      <w:r w:rsidRPr="00C32A36">
        <w:rPr>
          <w:rFonts w:ascii="Times New Roman" w:hAnsi="Times New Roman" w:cs="Times New Roman"/>
          <w:color w:val="231F20"/>
          <w:spacing w:val="3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(«угроза»,</w:t>
      </w:r>
      <w:proofErr w:type="gramEnd"/>
    </w:p>
    <w:p w:rsidR="00BB3C6B" w:rsidRPr="00C32A36" w:rsidRDefault="00BB3C6B" w:rsidP="00C32A36">
      <w:pPr>
        <w:pStyle w:val="a3"/>
        <w:spacing w:line="276" w:lineRule="auto"/>
        <w:ind w:right="110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«сковывание»); способ, обеспечивающий выгодную для бо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ца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активную реакцию со стороны соперника («вызов»); способы, в результате использования которых борец подводит противника к тому, что он либо не реагирует на определенные действия борца, либо реагирует ослабленной защитой («повторная атака», «двойной обман»). Знание благоприятных</w:t>
      </w:r>
      <w:r w:rsidRPr="00C32A36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условий,</w:t>
      </w:r>
      <w:r w:rsidRPr="00C32A36">
        <w:rPr>
          <w:rFonts w:ascii="Times New Roman" w:hAnsi="Times New Roman" w:cs="Times New Roman"/>
          <w:color w:val="231F20"/>
          <w:spacing w:val="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возникающих</w:t>
      </w:r>
      <w:r w:rsidRPr="00C32A36">
        <w:rPr>
          <w:rFonts w:ascii="Times New Roman" w:hAnsi="Times New Roman" w:cs="Times New Roman"/>
          <w:color w:val="231F20"/>
          <w:spacing w:val="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ходе</w:t>
      </w:r>
      <w:r w:rsidRPr="00C32A36">
        <w:rPr>
          <w:rFonts w:ascii="Times New Roman" w:hAnsi="Times New Roman" w:cs="Times New Roman"/>
          <w:color w:val="231F20"/>
          <w:spacing w:val="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схватки,</w:t>
      </w:r>
      <w:r w:rsidRPr="00C32A36">
        <w:rPr>
          <w:rFonts w:ascii="Times New Roman" w:hAnsi="Times New Roman" w:cs="Times New Roman"/>
          <w:color w:val="231F20"/>
          <w:spacing w:val="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умение</w:t>
      </w:r>
      <w:r w:rsidRPr="00C32A36">
        <w:rPr>
          <w:rFonts w:ascii="Times New Roman" w:hAnsi="Times New Roman" w:cs="Times New Roman"/>
          <w:color w:val="231F20"/>
          <w:spacing w:val="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созда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вать их, пользуясь различными способами,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лишь одна из частей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тактики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проведения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технических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действий.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Другую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ее часть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составляют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своевременное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выполнение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таких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технических действий и в таких вариантах, которые наиболее полно отвечают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создавшимся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условиям,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особенностям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конкретного противника и укладывающейся ситуации в ходе схватки.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Тактика ведения схватки.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Тактика проведения поединка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многом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зависит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индивидуальных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особенностей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конкретного борца. Каждый квалифицированный борец имеет свой тактический почерк, свой стиль борьбы.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В зависимости от действий, характеризующих тактическое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поведение борца в схватке, различают следующие основные виды тактики: наступательную, контратакующую и оборон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тельную.</w:t>
      </w:r>
    </w:p>
    <w:p w:rsidR="00BB3C6B" w:rsidRPr="00C32A36" w:rsidRDefault="00BB3C6B" w:rsidP="00C32A36">
      <w:pPr>
        <w:pStyle w:val="a3"/>
        <w:spacing w:line="276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Наступательная тактика заключается в высокой активности борца и требует от него отличной физической и психологической подготовленности, применения большого разнообразия технических средств, хитроумных тактических маневров. Можно выделить две ее разновидности: тактику непрерывных атак, (натиск, прессинг); тактику эпизодических атак (спуртов).</w:t>
      </w:r>
    </w:p>
    <w:p w:rsidR="00BB3C6B" w:rsidRPr="00C32A36" w:rsidRDefault="00BB3C6B" w:rsidP="00C32A3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Контратакующая тактика заключается в том, что борец строит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схватку на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встречных и ответных контратаках, используя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этой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целью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благоприятные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моменты,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возникающие при активных действиях противника.</w:t>
      </w:r>
    </w:p>
    <w:p w:rsidR="00BB3C6B" w:rsidRPr="00C32A36" w:rsidRDefault="00BB3C6B" w:rsidP="00C32A3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Оборонительная (выжидательная) тактика характеризуется тем, что борец сосредоточивает все свое внимание на защите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предпринимает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попытку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атаковать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противника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лишь в том случае,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если тот допускает ошибку.</w:t>
      </w:r>
    </w:p>
    <w:p w:rsidR="00BB3C6B" w:rsidRPr="00C32A36" w:rsidRDefault="00BB3C6B" w:rsidP="00C32A3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Современный уровень развития борьбы требует, чтобы каждый борец владел всеми видами тактики и умел целесообразно применять их в соответствии с особенностями противника, своей подготовленности, конкретной обстановки в схватке и в соревнованиях.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>Построение</w:t>
      </w:r>
      <w:r w:rsidRPr="00C32A36">
        <w:rPr>
          <w:rFonts w:ascii="Times New Roman" w:hAnsi="Times New Roman" w:cs="Times New Roman"/>
          <w:b/>
          <w:color w:val="231F20"/>
          <w:spacing w:val="-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>тактического</w:t>
      </w:r>
      <w:r w:rsidRPr="00C32A36">
        <w:rPr>
          <w:rFonts w:ascii="Times New Roman" w:hAnsi="Times New Roman" w:cs="Times New Roman"/>
          <w:b/>
          <w:color w:val="231F20"/>
          <w:spacing w:val="-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>плана</w:t>
      </w:r>
      <w:r w:rsidRPr="00C32A36">
        <w:rPr>
          <w:rFonts w:ascii="Times New Roman" w:hAnsi="Times New Roman" w:cs="Times New Roman"/>
          <w:b/>
          <w:color w:val="231F20"/>
          <w:spacing w:val="-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>схватки.</w:t>
      </w:r>
      <w:r w:rsidRPr="00C32A36">
        <w:rPr>
          <w:rFonts w:ascii="Times New Roman" w:hAnsi="Times New Roman" w:cs="Times New Roman"/>
          <w:b/>
          <w:color w:val="231F20"/>
          <w:spacing w:val="-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Чтобы</w:t>
      </w:r>
      <w:r w:rsidRPr="00C32A36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полно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стью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проявить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технические,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физические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психические способности,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скрыть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уязвимые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места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своей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подготовленности и добиться лучшего результата в схватке, борцу необходимо заранее (до выхода на ковер) спланировать свои действия в предстоящей встрече.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Тактический план схватки </w:t>
      </w:r>
      <w:r w:rsidRPr="00C32A36">
        <w:rPr>
          <w:rFonts w:ascii="Times New Roman" w:hAnsi="Times New Roman" w:cs="Times New Roman"/>
          <w:color w:val="231F20"/>
          <w:w w:val="135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15"/>
          <w:w w:val="1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мысленный путь к победе. В тактическом плане намечае</w:t>
      </w:r>
      <w:r w:rsidR="00EE1B35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тся цель схватки, средства и ме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тоды ее достижения, время и место решительных действий, способы</w:t>
      </w:r>
      <w:r w:rsidRPr="00C32A36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C32A36">
        <w:rPr>
          <w:rFonts w:ascii="Times New Roman" w:hAnsi="Times New Roman" w:cs="Times New Roman"/>
          <w:color w:val="231F20"/>
          <w:spacing w:val="4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тактической</w:t>
      </w:r>
      <w:r w:rsidRPr="00C32A36">
        <w:rPr>
          <w:rFonts w:ascii="Times New Roman" w:hAnsi="Times New Roman" w:cs="Times New Roman"/>
          <w:color w:val="231F20"/>
          <w:spacing w:val="4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подготовки,</w:t>
      </w:r>
      <w:r w:rsidRPr="00C32A36">
        <w:rPr>
          <w:rFonts w:ascii="Times New Roman" w:hAnsi="Times New Roman" w:cs="Times New Roman"/>
          <w:color w:val="231F20"/>
          <w:spacing w:val="4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распределение</w:t>
      </w:r>
      <w:r w:rsidRPr="00C32A36">
        <w:rPr>
          <w:rFonts w:ascii="Times New Roman" w:hAnsi="Times New Roman" w:cs="Times New Roman"/>
          <w:color w:val="231F20"/>
          <w:spacing w:val="4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сил</w:t>
      </w:r>
      <w:r w:rsidRPr="00C32A36">
        <w:rPr>
          <w:rFonts w:ascii="Times New Roman" w:hAnsi="Times New Roman" w:cs="Times New Roman"/>
          <w:color w:val="231F20"/>
          <w:spacing w:val="46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>в</w:t>
      </w:r>
      <w:proofErr w:type="gramEnd"/>
    </w:p>
    <w:p w:rsidR="00BB3C6B" w:rsidRPr="00C32A36" w:rsidRDefault="00BB3C6B" w:rsidP="00C32A36">
      <w:pPr>
        <w:pStyle w:val="a3"/>
        <w:spacing w:before="75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bookmarkStart w:id="10" w:name="2.4._Морально-волевая_подготовка"/>
      <w:bookmarkEnd w:id="10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схватке. Но план не должен быть догмой, ход поединка может сложиться не так, как борец рассчитывает. Поэтому при составлении тактического плана ведения поединка следует предвидеть вероятные варианты хода борьбы.</w:t>
      </w:r>
    </w:p>
    <w:p w:rsidR="00BB3C6B" w:rsidRPr="00C32A36" w:rsidRDefault="00BB3C6B" w:rsidP="00C32A36">
      <w:pPr>
        <w:pStyle w:val="a3"/>
        <w:spacing w:before="2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Практика показывает, что смелый, волевой и расчетливый борец, до самого конца схватки не отказывающийся от достижения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победы,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может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найти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выход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любого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трудного положения.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Избрав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правильную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тактику,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он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достигает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поста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ленной цели.</w:t>
      </w:r>
    </w:p>
    <w:p w:rsidR="00BB3C6B" w:rsidRPr="00C32A36" w:rsidRDefault="00BB3C6B" w:rsidP="00C32A36">
      <w:pPr>
        <w:pStyle w:val="a3"/>
        <w:spacing w:line="276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Тактика участия в соревнованиях.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Тактика участия в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соревнованиях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18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умелое использование возможностей борца для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достижения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лучшего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результата.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Успех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выступления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соревнованиях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зависит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наиболее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рационального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использования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физических,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технических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тактических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борьбы. После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взвешивания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жеребьевки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борец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получает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сведения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 количестве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участников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своей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весовой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категории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их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номерах в турнирной таблице.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Чтобы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действовать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тактически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правильно,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 время состязаний и по окончании каждого круга объективно оценивать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свое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положение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положение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своих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вероятных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перников</w:t>
      </w:r>
      <w:proofErr w:type="spellEnd"/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турнирной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таблице.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Чтобы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верно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своевременно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ориентироваться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обстановке,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рекомендуется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вести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таблицу хода соревнований.</w:t>
      </w:r>
    </w:p>
    <w:p w:rsidR="00BB3C6B" w:rsidRPr="00C32A36" w:rsidRDefault="00BB3C6B" w:rsidP="00C32A36">
      <w:pPr>
        <w:pStyle w:val="2"/>
        <w:numPr>
          <w:ilvl w:val="1"/>
          <w:numId w:val="3"/>
        </w:numPr>
        <w:tabs>
          <w:tab w:val="left" w:pos="625"/>
        </w:tabs>
        <w:spacing w:before="255" w:line="276" w:lineRule="auto"/>
        <w:ind w:left="625" w:hanging="5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2"/>
          <w:w w:val="90"/>
          <w:sz w:val="24"/>
          <w:szCs w:val="24"/>
        </w:rPr>
        <w:t>Морально-волевая</w:t>
      </w:r>
      <w:r w:rsidRPr="00C32A36">
        <w:rPr>
          <w:rFonts w:ascii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подготовка</w:t>
      </w:r>
    </w:p>
    <w:p w:rsidR="00BB3C6B" w:rsidRPr="00C32A36" w:rsidRDefault="00BB3C6B" w:rsidP="00C32A36">
      <w:pPr>
        <w:pStyle w:val="a3"/>
        <w:spacing w:before="225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Занятия борьбой самбо (многочисленные учебные группы,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необходимость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спарринг-партнере</w:t>
      </w:r>
      <w:proofErr w:type="gramEnd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,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преодоление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различных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трудностей,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необходимость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самоконтроля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т.п.)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способствуют воспитанию ценных психических качеств борца. Это является основой неразрывной связи процессов тренировки и воспитания в борьбе.</w:t>
      </w:r>
    </w:p>
    <w:p w:rsidR="00BB3C6B" w:rsidRPr="00C32A36" w:rsidRDefault="00BB3C6B" w:rsidP="00C32A36">
      <w:pPr>
        <w:pStyle w:val="a3"/>
        <w:spacing w:before="2" w:line="276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Непосредственной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задачей,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решаемой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="00CF3514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нировке, является подготовка спортсменов к преодолению различных трудностей, возникающих в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условиях соревнований.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Такая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подготовка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основном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осуществляется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путем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одоления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аналогичных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трудностей,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специально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создаваемых в условиях тренировки. Эти условия призваны развивать у борца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способность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целеустремленной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деятельности, желание реализовать намеченный план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тренирово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ного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цикла, участия в соревнованиях или в данной схватке и при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необходимости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изменить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план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действий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добиться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успе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ха,</w:t>
      </w:r>
      <w:r w:rsidRPr="00C32A36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исходя</w:t>
      </w:r>
      <w:r w:rsidRPr="00C32A36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из</w:t>
      </w:r>
      <w:r w:rsidRPr="00C32A36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сложившейся</w:t>
      </w:r>
      <w:r w:rsidRPr="00C32A36">
        <w:rPr>
          <w:rFonts w:ascii="Times New Roman" w:hAnsi="Times New Roman" w:cs="Times New Roman"/>
          <w:color w:val="231F20"/>
          <w:spacing w:val="6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обстановки.</w:t>
      </w:r>
      <w:r w:rsidRPr="00C32A36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Результатом</w:t>
      </w:r>
      <w:r w:rsidRPr="00C32A36">
        <w:rPr>
          <w:rFonts w:ascii="Times New Roman" w:hAnsi="Times New Roman" w:cs="Times New Roman"/>
          <w:color w:val="231F20"/>
          <w:spacing w:val="59"/>
          <w:sz w:val="24"/>
          <w:szCs w:val="24"/>
        </w:rPr>
        <w:t xml:space="preserve"> </w:t>
      </w:r>
      <w:r w:rsidR="00CF3514" w:rsidRPr="00C32A36">
        <w:rPr>
          <w:rFonts w:ascii="Times New Roman" w:hAnsi="Times New Roman" w:cs="Times New Roman"/>
          <w:color w:val="231F20"/>
          <w:spacing w:val="-2"/>
          <w:sz w:val="24"/>
          <w:szCs w:val="24"/>
        </w:rPr>
        <w:t>правиль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 осуществляемой тренером морально-волевой подготовки можно считать высокую организованность и дисциплинированность спортсмена; четкую объективную оценку им своих ощущений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ощущений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противника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перед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предстоящей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тивной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борьбой. Добиться намеченного спортивного резуль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тата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спортсмен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может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только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том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случае,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если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он</w:t>
      </w:r>
      <w:r w:rsidRPr="00C32A36">
        <w:rPr>
          <w:rFonts w:ascii="Times New Roman" w:hAnsi="Times New Roman" w:cs="Times New Roman"/>
          <w:color w:val="231F20"/>
          <w:spacing w:val="3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выработает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себе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умение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преодолевать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отрицательные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эмоции,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против</w:t>
      </w:r>
      <w:proofErr w:type="gram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</w:t>
      </w:r>
      <w:proofErr w:type="spellEnd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-</w:t>
      </w:r>
      <w:proofErr w:type="gramEnd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стоять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соблазнам,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противодействовать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многочисленным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сбивающим факторам.</w:t>
      </w:r>
    </w:p>
    <w:p w:rsidR="00BB3C6B" w:rsidRPr="00C32A36" w:rsidRDefault="00BB3C6B" w:rsidP="00C32A36">
      <w:pPr>
        <w:pStyle w:val="a3"/>
        <w:spacing w:before="9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Морально-волевая подготовленность борцов формируется в процессе занятий и соревнований. Однако все стороны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подготовленности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спортсмена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(физическая,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техническая,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="00CF3514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так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тическая)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мастерство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целом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складываются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влиянием особенностей психики, присущих каждому спортсмену.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Целенаправленность выражается в способности определять ближайшие и перспективные задачи, а также средства и методы их решения. Правильная оценка достигнутых результатов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имеет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исключительное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значение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выполнении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на- </w:t>
      </w:r>
      <w:proofErr w:type="gram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меченных</w:t>
      </w:r>
      <w:proofErr w:type="gramEnd"/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планов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способствует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проявлению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целеустремлен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ности в дальнейшем.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Настойчивость и упор</w:t>
      </w:r>
      <w:r w:rsidR="008451D9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ство выражаются в стремлении до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стичь намеченной цели, в умении преодолевать трудности. Наличие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занимающихся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таких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качеств,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настойчивость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упорство, обнаруживается в стремлении удерживать завоеван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ные позиции и при необходимости отвоевывать упущенные.</w:t>
      </w:r>
    </w:p>
    <w:p w:rsidR="00BB3C6B" w:rsidRPr="00C32A36" w:rsidRDefault="00BB3C6B" w:rsidP="00C32A36">
      <w:pPr>
        <w:pStyle w:val="a3"/>
        <w:spacing w:line="276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Самостоятельность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инициативность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проявляются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="008451D9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твор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ческом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подходе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решению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практических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задач,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предполагают,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что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спортсмен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критически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относится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себе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внимателен к суждениям и действиям других спортсменов. Он способен вовремя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заметить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недостатки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своем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поведении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устранить их. Самостоятельно и инициативно действующий спортсмен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использует малейшую возможность, чтобы выполнить поставле</w:t>
      </w:r>
      <w:proofErr w:type="gramStart"/>
      <w:r w:rsidRPr="00C32A36">
        <w:rPr>
          <w:rFonts w:ascii="Times New Roman" w:hAnsi="Times New Roman" w:cs="Times New Roman"/>
          <w:color w:val="231F20"/>
          <w:sz w:val="24"/>
          <w:szCs w:val="24"/>
        </w:rPr>
        <w:t>н-</w:t>
      </w:r>
      <w:proofErr w:type="gramEnd"/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sz w:val="24"/>
          <w:szCs w:val="24"/>
        </w:rPr>
        <w:t>ную</w:t>
      </w:r>
      <w:proofErr w:type="spellEnd"/>
      <w:r w:rsidRPr="00C32A36">
        <w:rPr>
          <w:rFonts w:ascii="Times New Roman" w:hAnsi="Times New Roman" w:cs="Times New Roman"/>
          <w:color w:val="231F20"/>
          <w:sz w:val="24"/>
          <w:szCs w:val="24"/>
        </w:rPr>
        <w:t xml:space="preserve"> задачу в срок, сделать что-то новое и т.д. Такие спортсмены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стойко противостоят дурным влияниям.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Решительность</w:t>
      </w:r>
      <w:r w:rsidRPr="00C32A36">
        <w:rPr>
          <w:rFonts w:ascii="Times New Roman" w:hAnsi="Times New Roman" w:cs="Times New Roman"/>
          <w:color w:val="231F20"/>
          <w:spacing w:val="-1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смелость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40"/>
          <w:sz w:val="24"/>
          <w:szCs w:val="24"/>
        </w:rPr>
        <w:t>–</w:t>
      </w:r>
      <w:r w:rsidRPr="00C32A36">
        <w:rPr>
          <w:rFonts w:ascii="Times New Roman" w:hAnsi="Times New Roman" w:cs="Times New Roman"/>
          <w:color w:val="231F20"/>
          <w:spacing w:val="-22"/>
          <w:w w:val="1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проявление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активности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тсмена,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его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готовность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действовать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без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колебаний.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Эти</w:t>
      </w:r>
      <w:r w:rsidRPr="00C32A3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="008451D9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каче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ства предполагают своевременность и обдуманность принятых решений.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Выдержка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самообладание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проявляются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способность спокойно реагировать на изменение обстановки, ясно мы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лить, одинаково четко управлять своими чувствами и действиями как в обычных, так и в неблагоприятных условиях, самокритично относиться к себе, преодолевать растерянность, боязнь, нервное перевозбуждение, умение удержать себя и своих товарищей от ошибочных действий.</w:t>
      </w:r>
    </w:p>
    <w:p w:rsidR="00BB3C6B" w:rsidRPr="00C32A36" w:rsidRDefault="00BB3C6B" w:rsidP="00C32A36">
      <w:pPr>
        <w:pStyle w:val="a3"/>
        <w:spacing w:before="75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Все волевые качества неразрывно связаны между собой и выражаются в положительном поведении студента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спортсмена.</w:t>
      </w:r>
    </w:p>
    <w:p w:rsidR="00BB3C6B" w:rsidRPr="00C32A36" w:rsidRDefault="00BB3C6B" w:rsidP="00C32A36">
      <w:pPr>
        <w:pStyle w:val="a3"/>
        <w:spacing w:before="1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z w:val="24"/>
          <w:szCs w:val="24"/>
        </w:rPr>
        <w:lastRenderedPageBreak/>
        <w:t xml:space="preserve">Средствами морально-волевой подготовки борцов следует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считать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постановку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таких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задач,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выполнение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которых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предполагает: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а)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получение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четкого,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легко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контролируемого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результата; б) изменение обстановки в ходе решения намеченного плана действий; в) преодоление в ходе решения задачи н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е-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предвиденных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препятствий;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г)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самостоятельное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определение спортсменом путей решения задачи и конечного результата.</w:t>
      </w:r>
    </w:p>
    <w:p w:rsidR="00BB3C6B" w:rsidRPr="00C32A36" w:rsidRDefault="00BB3C6B" w:rsidP="00C32A36">
      <w:pPr>
        <w:pStyle w:val="a3"/>
        <w:spacing w:before="3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Для реализации средств морально-волевой подготовки занятия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только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секции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являются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недостаточн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ы-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ми.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Существуют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формы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постоянной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работы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спортсменами: спортивный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лагерь,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тренировочный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сбор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т.д.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Особым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сре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ством</w:t>
      </w:r>
      <w:proofErr w:type="spell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проверки морально-волевой подготовленности спортсменов можно считать их участие в общественно полезном труде: оказание помощи в проведении субботника, хозяйственных и строительных работах и т.д.</w:t>
      </w:r>
    </w:p>
    <w:p w:rsidR="00BB3C6B" w:rsidRPr="00C32A36" w:rsidRDefault="00BB3C6B" w:rsidP="00C32A36">
      <w:pPr>
        <w:pStyle w:val="a3"/>
        <w:spacing w:before="4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Средствами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воспитания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волевых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качеств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являются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требования точно выполнять элементы техники (на ранних этапах тренировки); в точности придерживаться избранного тактического варианта схватки (на более поздних этапах тренировки); выполнять упражнения, требующие проявления в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о-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левых усилий и др.</w:t>
      </w:r>
    </w:p>
    <w:p w:rsidR="00BB3C6B" w:rsidRPr="00C32A36" w:rsidRDefault="00BB3C6B" w:rsidP="00C32A36">
      <w:pPr>
        <w:pStyle w:val="a3"/>
        <w:spacing w:before="3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При воспитании морально-волевых качеств очень важно каждое соревнование рассматривать как средство моральн</w:t>
      </w:r>
      <w:proofErr w:type="gramStart"/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о-</w:t>
      </w:r>
      <w:proofErr w:type="gramEnd"/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волевой подготовки. Реальное требование, одобрение, справедливое взыскание и постановка следующей, более посильной задачи </w:t>
      </w:r>
      <w:r w:rsidRPr="00C32A36">
        <w:rPr>
          <w:rFonts w:ascii="Times New Roman" w:hAnsi="Times New Roman" w:cs="Times New Roman"/>
          <w:color w:val="231F20"/>
          <w:w w:val="140"/>
          <w:sz w:val="24"/>
          <w:szCs w:val="24"/>
        </w:rPr>
        <w:t xml:space="preserve">–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все это методические приемы, способствующие проявлению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воли.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морально-волевой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подготовке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со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стороны тренера не должны проявляться безнадежность, уныние, неверие в своих учеников, в их перспективность.</w:t>
      </w:r>
    </w:p>
    <w:p w:rsidR="00BB3C6B" w:rsidRPr="00C32A36" w:rsidRDefault="00BB3C6B" w:rsidP="00C32A36">
      <w:pPr>
        <w:pStyle w:val="a3"/>
        <w:spacing w:before="4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Рациональная морально-волевая подготовка призвана создать единство психического состояния и деятельности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спортсмена.</w:t>
      </w:r>
    </w:p>
    <w:p w:rsidR="00BB3C6B" w:rsidRPr="00C32A36" w:rsidRDefault="00BB3C6B" w:rsidP="00C32A36">
      <w:pPr>
        <w:pStyle w:val="a3"/>
        <w:spacing w:before="1" w:line="276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Выполнять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упражнения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преодолению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различных</w:t>
      </w:r>
      <w:r w:rsidRPr="00C32A3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трудностей недостаточно, чтобы получить хорошие результаты.</w:t>
      </w:r>
    </w:p>
    <w:p w:rsidR="00BB3C6B" w:rsidRPr="00C32A36" w:rsidRDefault="00BB3C6B" w:rsidP="00C32A36">
      <w:pPr>
        <w:pStyle w:val="a3"/>
        <w:spacing w:before="1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Очень важно, чтобы в спортивном коллективе существовала обстановка, в которой ценятся проявление сильных волевых качеств и положительные поступки. В этих условиях факт проявления стойкости и мужества одного из занимающихся оказывает воспитывающее влияние и на других. Необыкновенно возрастает сила примера. Каждый член коллектива стремится равняться на </w:t>
      </w:r>
      <w:proofErr w:type="gramStart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лучших</w:t>
      </w:r>
      <w:proofErr w:type="gramEnd"/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.</w:t>
      </w:r>
    </w:p>
    <w:p w:rsidR="00BB3C6B" w:rsidRPr="00C32A36" w:rsidRDefault="00BB3C6B" w:rsidP="00C32A36">
      <w:pPr>
        <w:pStyle w:val="2"/>
        <w:numPr>
          <w:ilvl w:val="1"/>
          <w:numId w:val="3"/>
        </w:numPr>
        <w:tabs>
          <w:tab w:val="left" w:pos="625"/>
        </w:tabs>
        <w:spacing w:line="276" w:lineRule="auto"/>
        <w:ind w:left="625" w:hanging="512"/>
        <w:rPr>
          <w:rFonts w:ascii="Times New Roman" w:hAnsi="Times New Roman" w:cs="Times New Roman"/>
          <w:sz w:val="24"/>
          <w:szCs w:val="24"/>
        </w:rPr>
      </w:pPr>
      <w:bookmarkStart w:id="11" w:name="2.5._Психологическая_подготовка"/>
      <w:bookmarkEnd w:id="11"/>
      <w:r w:rsidRPr="00C32A36">
        <w:rPr>
          <w:rFonts w:ascii="Times New Roman" w:hAnsi="Times New Roman" w:cs="Times New Roman"/>
          <w:color w:val="231F20"/>
          <w:spacing w:val="2"/>
          <w:w w:val="90"/>
          <w:sz w:val="24"/>
          <w:szCs w:val="24"/>
        </w:rPr>
        <w:t>Психологическая</w:t>
      </w:r>
      <w:r w:rsidRPr="00C32A36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подготовка</w:t>
      </w:r>
    </w:p>
    <w:p w:rsidR="00BB3C6B" w:rsidRPr="00C32A36" w:rsidRDefault="00BB3C6B" w:rsidP="00C32A36">
      <w:pPr>
        <w:pStyle w:val="a3"/>
        <w:spacing w:before="166"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время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соревнований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сложных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условиях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борьбы</w:t>
      </w:r>
      <w:r w:rsidRPr="00C32A3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="00D939CE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сам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 с очень высокой конкуренцией нередко решающую роль играет</w:t>
      </w:r>
      <w:r w:rsidRPr="00C32A3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уровень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развития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моральных,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волевых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специальных психических качеств. В спортивной практике есть примеры, когда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бесспорные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лидеры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сезона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силу</w:t>
      </w:r>
      <w:r w:rsidRPr="00C32A3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срывов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="00D939CE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психологиче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ского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характера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попадали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финал,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борцы,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не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входящие в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число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явных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фаворитов,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благодаря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предельной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волевой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мобилизации, добивались выдающихся результатов.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Психологическая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подготовка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направлена</w:t>
      </w:r>
      <w:r w:rsidRPr="00C32A3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максимально возможное использование потенциальных психических способностей борца, всех его личностных резервов с целью достижения высоких спортивных результатов.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Индивидуализация психологической подготовки борцов предполагает учет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 xml:space="preserve">типологических особенностей высшей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нервной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деятельности.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Так,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для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борцов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сильной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нервной</w:t>
      </w:r>
      <w:r w:rsidRPr="00C32A3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="00D939CE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си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стемой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вполне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приемлемы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эффективны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ударные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ки,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спортсменам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со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слабой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нервной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системой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такие</w:t>
      </w:r>
      <w:r w:rsidRPr="00C32A3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z w:val="24"/>
          <w:szCs w:val="24"/>
        </w:rPr>
        <w:t>трениров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ки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следует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планировать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большей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осторожностью,</w:t>
      </w:r>
      <w:r w:rsidRPr="00C32A3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особенно это относится к трениро</w:t>
      </w:r>
      <w:r w:rsidR="00D939CE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вочным заданиям с предельной ин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тенсивностью.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Первостепенное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значение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C32A36">
        <w:rPr>
          <w:rFonts w:ascii="Times New Roman" w:hAnsi="Times New Roman" w:cs="Times New Roman"/>
          <w:color w:val="231F20"/>
          <w:spacing w:val="-18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подготовке</w:t>
      </w:r>
      <w:r w:rsidRPr="00C32A36">
        <w:rPr>
          <w:rFonts w:ascii="Times New Roman" w:hAnsi="Times New Roman" w:cs="Times New Roman"/>
          <w:color w:val="231F20"/>
          <w:spacing w:val="-1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борцов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должно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уделяться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совершенствованию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психических</w:t>
      </w:r>
      <w:r w:rsidRPr="00C32A36">
        <w:rPr>
          <w:rFonts w:ascii="Times New Roman" w:hAnsi="Times New Roman" w:cs="Times New Roman"/>
          <w:color w:val="231F20"/>
          <w:spacing w:val="-1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процессов,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обеспечивающих</w:t>
      </w:r>
      <w:r w:rsidRPr="00C32A3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успешность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волевой,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физической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и технической подготовки.</w:t>
      </w:r>
    </w:p>
    <w:p w:rsidR="00BB3C6B" w:rsidRPr="00C32A36" w:rsidRDefault="00BB3C6B" w:rsidP="00C32A36">
      <w:pPr>
        <w:pStyle w:val="a3"/>
        <w:spacing w:line="276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В спортивной психологии под понятием «воля» принято понимать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способность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проявления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сознательного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действия для достижения определенной цели, связанную с преодолением внешних и</w:t>
      </w:r>
      <w:r w:rsidRPr="00C32A36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внутренних препятствий. Препятствия, с которыми сталкиваются борцы, весьма разнообразны. В процессе преодоления различных факторов актуализируются в</w:t>
      </w:r>
      <w:proofErr w:type="gramStart"/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>о-</w:t>
      </w:r>
      <w:proofErr w:type="gramEnd"/>
      <w:r w:rsidRPr="00C32A36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левые качества борца. К ним относятся: целеустремленность, настойчивость, упорство, решительность и смелость, инициативность и самостоятельность, выдержка и самообладание.</w:t>
      </w:r>
    </w:p>
    <w:p w:rsidR="00BB3C6B" w:rsidRPr="00C32A36" w:rsidRDefault="00BB3C6B" w:rsidP="00C32A3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Психологическая</w:t>
      </w:r>
      <w:r w:rsidR="00D939CE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       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подготовка</w:t>
      </w:r>
      <w:r w:rsidR="00D939CE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входе</w:t>
      </w:r>
      <w:proofErr w:type="gramEnd"/>
      <w:r w:rsidR="00D939CE"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учебно-тренировочного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процесса направлена, прежде всего, на формирование способностей к перенесению значительных по объему и интенсивности тренировочных нагрузок.</w:t>
      </w:r>
    </w:p>
    <w:p w:rsidR="00BB3C6B" w:rsidRPr="00C32A36" w:rsidRDefault="00BB3C6B" w:rsidP="00C32A36">
      <w:pPr>
        <w:pStyle w:val="a3"/>
        <w:spacing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Мотивация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напряженной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тренировке</w:t>
      </w:r>
      <w:r w:rsidRPr="00C32A36">
        <w:rPr>
          <w:rFonts w:ascii="Times New Roman" w:hAnsi="Times New Roman" w:cs="Times New Roman"/>
          <w:color w:val="231F20"/>
          <w:spacing w:val="-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может быть сформулирована с помощью следующих методических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приемов:</w:t>
      </w:r>
    </w:p>
    <w:p w:rsidR="00BB3C6B" w:rsidRPr="00C32A36" w:rsidRDefault="00BB3C6B" w:rsidP="00C32A36">
      <w:pPr>
        <w:pStyle w:val="a5"/>
        <w:numPr>
          <w:ilvl w:val="0"/>
          <w:numId w:val="1"/>
        </w:numPr>
        <w:tabs>
          <w:tab w:val="left" w:pos="770"/>
        </w:tabs>
        <w:spacing w:line="276" w:lineRule="auto"/>
        <w:ind w:right="110"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достижение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отдельных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высоких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целей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лежит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через</w:t>
      </w:r>
      <w:r w:rsidRPr="00C32A3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="00D939CE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до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стижение промежуточных целей;</w:t>
      </w:r>
    </w:p>
    <w:p w:rsidR="00BB3C6B" w:rsidRPr="00C32A36" w:rsidRDefault="00BB3C6B" w:rsidP="00C32A36">
      <w:pPr>
        <w:pStyle w:val="a5"/>
        <w:numPr>
          <w:ilvl w:val="0"/>
          <w:numId w:val="1"/>
        </w:numPr>
        <w:tabs>
          <w:tab w:val="left" w:pos="748"/>
        </w:tabs>
        <w:spacing w:line="276" w:lineRule="auto"/>
        <w:ind w:firstLine="453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ориентация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спортсменов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то,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что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слагаемыми</w:t>
      </w:r>
      <w:r w:rsidRPr="00C32A36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большо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го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спортивного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успеха</w:t>
      </w:r>
      <w:r w:rsidRPr="00C32A36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являются</w:t>
      </w:r>
      <w:r w:rsidRPr="00C32A3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напряженный</w:t>
      </w:r>
      <w:r w:rsidRPr="00C32A36">
        <w:rPr>
          <w:rFonts w:ascii="Times New Roman" w:hAnsi="Times New Roman" w:cs="Times New Roman"/>
          <w:color w:val="231F20"/>
          <w:spacing w:val="39"/>
          <w:w w:val="110"/>
          <w:sz w:val="24"/>
          <w:szCs w:val="24"/>
        </w:rPr>
        <w:t xml:space="preserve"> </w:t>
      </w:r>
      <w:r w:rsidR="00D939CE" w:rsidRPr="00C32A36">
        <w:rPr>
          <w:rFonts w:ascii="Times New Roman" w:hAnsi="Times New Roman" w:cs="Times New Roman"/>
          <w:color w:val="231F20"/>
          <w:w w:val="110"/>
          <w:sz w:val="24"/>
          <w:szCs w:val="24"/>
        </w:rPr>
        <w:t>тренировочный режим.</w:t>
      </w:r>
    </w:p>
    <w:p w:rsidR="00213FA3" w:rsidRPr="00C32A36" w:rsidRDefault="00213FA3" w:rsidP="00C32A36">
      <w:pPr>
        <w:pStyle w:val="4"/>
        <w:spacing w:before="77"/>
        <w:ind w:left="3012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12" w:name="_TOC_250000"/>
    </w:p>
    <w:p w:rsidR="00C32A36" w:rsidRPr="00C32A36" w:rsidRDefault="00C32A36" w:rsidP="00C32A36">
      <w:pPr>
        <w:pStyle w:val="4"/>
        <w:spacing w:before="77"/>
        <w:ind w:left="3012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213FA3" w:rsidRPr="00C32A36" w:rsidRDefault="00213FA3" w:rsidP="00C32A36">
      <w:pPr>
        <w:pStyle w:val="4"/>
        <w:spacing w:before="77"/>
        <w:ind w:left="3012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C32A36">
        <w:rPr>
          <w:rFonts w:ascii="Times New Roman" w:hAnsi="Times New Roman" w:cs="Times New Roman"/>
          <w:i w:val="0"/>
          <w:color w:val="auto"/>
          <w:sz w:val="24"/>
          <w:szCs w:val="24"/>
        </w:rPr>
        <w:t>СПИСОК</w:t>
      </w:r>
      <w:r w:rsidRPr="00C32A36">
        <w:rPr>
          <w:rFonts w:ascii="Times New Roman" w:hAnsi="Times New Roman" w:cs="Times New Roman"/>
          <w:i w:val="0"/>
          <w:color w:val="auto"/>
          <w:spacing w:val="-3"/>
          <w:sz w:val="24"/>
          <w:szCs w:val="24"/>
        </w:rPr>
        <w:t xml:space="preserve"> </w:t>
      </w:r>
      <w:bookmarkEnd w:id="12"/>
      <w:r w:rsidRPr="00C32A36">
        <w:rPr>
          <w:rFonts w:ascii="Times New Roman" w:hAnsi="Times New Roman" w:cs="Times New Roman"/>
          <w:i w:val="0"/>
          <w:color w:val="auto"/>
          <w:sz w:val="24"/>
          <w:szCs w:val="24"/>
        </w:rPr>
        <w:t>ЛИТЕРАТУРЫ</w:t>
      </w:r>
    </w:p>
    <w:p w:rsidR="00213FA3" w:rsidRPr="00C32A36" w:rsidRDefault="00213FA3" w:rsidP="00C32A36">
      <w:pPr>
        <w:pStyle w:val="a3"/>
        <w:spacing w:before="6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13FA3" w:rsidRPr="00C32A36" w:rsidRDefault="00213FA3" w:rsidP="00C32A36">
      <w:pPr>
        <w:pStyle w:val="a5"/>
        <w:tabs>
          <w:tab w:val="left" w:pos="1270"/>
        </w:tabs>
        <w:spacing w:line="276" w:lineRule="auto"/>
        <w:ind w:left="0" w:right="871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 xml:space="preserve">1.Игуменов В.М., </w:t>
      </w:r>
      <w:proofErr w:type="spellStart"/>
      <w:r w:rsidRPr="00C32A36">
        <w:rPr>
          <w:rFonts w:ascii="Times New Roman" w:hAnsi="Times New Roman" w:cs="Times New Roman"/>
          <w:sz w:val="24"/>
          <w:szCs w:val="24"/>
        </w:rPr>
        <w:t>Подливаев</w:t>
      </w:r>
      <w:proofErr w:type="spellEnd"/>
      <w:r w:rsidRPr="00C32A36">
        <w:rPr>
          <w:rFonts w:ascii="Times New Roman" w:hAnsi="Times New Roman" w:cs="Times New Roman"/>
          <w:sz w:val="24"/>
          <w:szCs w:val="24"/>
        </w:rPr>
        <w:t xml:space="preserve"> Б. А. Спортивная борьба. Учебное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пособие для педагогических институтов и училищ. – М.: Просвещение,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1993.</w:t>
      </w:r>
      <w:r w:rsidRPr="00C32A3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-С.235–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240 .</w:t>
      </w:r>
    </w:p>
    <w:p w:rsidR="00213FA3" w:rsidRPr="00C32A36" w:rsidRDefault="00213FA3" w:rsidP="00C32A36">
      <w:pPr>
        <w:pStyle w:val="a5"/>
        <w:tabs>
          <w:tab w:val="left" w:pos="1265"/>
        </w:tabs>
        <w:spacing w:before="1" w:line="276" w:lineRule="auto"/>
        <w:ind w:left="0" w:right="870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2.Ионов С. Ф. Рекомендации по физической подготовке борцов.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(Резиновый самбист).// Спортивная борьба: Ежегодник. – М.,1978.- С. 21-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26 с.</w:t>
      </w:r>
    </w:p>
    <w:p w:rsidR="00213FA3" w:rsidRPr="00C32A36" w:rsidRDefault="00213FA3" w:rsidP="00C32A36">
      <w:pPr>
        <w:pStyle w:val="a5"/>
        <w:tabs>
          <w:tab w:val="left" w:pos="1321"/>
        </w:tabs>
        <w:spacing w:line="276" w:lineRule="auto"/>
        <w:ind w:left="0" w:right="872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3.Кондрацкий И.А., Игуменов В.М., Грузных Г.М. Формирование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основ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ведения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единоборства.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//Спортивная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борьба: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Ежегодник,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1985. -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С.66-81 с.</w:t>
      </w:r>
    </w:p>
    <w:p w:rsidR="00213FA3" w:rsidRPr="00C32A36" w:rsidRDefault="00213FA3" w:rsidP="00C32A36">
      <w:pPr>
        <w:pStyle w:val="a5"/>
        <w:tabs>
          <w:tab w:val="left" w:pos="1330"/>
        </w:tabs>
        <w:spacing w:line="276" w:lineRule="auto"/>
        <w:ind w:left="0" w:right="873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4.Особенности</w:t>
      </w:r>
      <w:r w:rsidRPr="00C32A36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построения</w:t>
      </w:r>
      <w:r w:rsidRPr="00C32A36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тренировки</w:t>
      </w:r>
      <w:r w:rsidRPr="00C32A36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направленной</w:t>
      </w:r>
      <w:r w:rsidRPr="00C32A36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на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развитие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специальной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выносливости</w:t>
      </w:r>
      <w:r w:rsidRPr="00C32A36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дзюдоистов</w:t>
      </w:r>
      <w:r w:rsidRPr="00C32A36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//</w:t>
      </w:r>
      <w:r w:rsidRPr="00C32A36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Физическая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культура,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спорт,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здоровье: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Сб.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научно-исследовательских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работ.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–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Барнаул:</w:t>
      </w:r>
      <w:r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 xml:space="preserve">изд-во  </w:t>
      </w:r>
      <w:proofErr w:type="spellStart"/>
      <w:r w:rsidRPr="00C32A36">
        <w:rPr>
          <w:rFonts w:ascii="Times New Roman" w:hAnsi="Times New Roman" w:cs="Times New Roman"/>
          <w:sz w:val="24"/>
          <w:szCs w:val="24"/>
        </w:rPr>
        <w:t>АлтГТУ</w:t>
      </w:r>
      <w:proofErr w:type="spellEnd"/>
      <w:r w:rsidRPr="00C32A36">
        <w:rPr>
          <w:rFonts w:ascii="Times New Roman" w:hAnsi="Times New Roman" w:cs="Times New Roman"/>
          <w:sz w:val="24"/>
          <w:szCs w:val="24"/>
        </w:rPr>
        <w:t>,</w:t>
      </w:r>
      <w:r w:rsidRPr="00C32A36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2004.</w:t>
      </w:r>
      <w:r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–</w:t>
      </w:r>
      <w:r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С.182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– 185.</w:t>
      </w:r>
    </w:p>
    <w:p w:rsidR="00213FA3" w:rsidRPr="00C32A36" w:rsidRDefault="00213FA3" w:rsidP="00C32A36">
      <w:pPr>
        <w:pStyle w:val="a5"/>
        <w:tabs>
          <w:tab w:val="left" w:pos="1221"/>
        </w:tabs>
        <w:spacing w:line="276" w:lineRule="auto"/>
        <w:ind w:left="0" w:right="872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5.Шулика Ю. А. Технико-тактическая модель борца и методология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его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многолетней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подготовки.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Учебное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пособие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для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студентов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ИФК. –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Краснодар,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sz w:val="24"/>
          <w:szCs w:val="24"/>
        </w:rPr>
        <w:t>Краснодарс</w:t>
      </w:r>
      <w:proofErr w:type="spellEnd"/>
      <w:r w:rsidRPr="00C32A36">
        <w:rPr>
          <w:rFonts w:ascii="Times New Roman" w:hAnsi="Times New Roman" w:cs="Times New Roman"/>
          <w:sz w:val="24"/>
          <w:szCs w:val="24"/>
        </w:rPr>
        <w:t>.</w:t>
      </w:r>
      <w:r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C32A36">
        <w:rPr>
          <w:rFonts w:ascii="Times New Roman" w:hAnsi="Times New Roman" w:cs="Times New Roman"/>
          <w:sz w:val="24"/>
          <w:szCs w:val="24"/>
        </w:rPr>
        <w:t>книжное</w:t>
      </w:r>
      <w:proofErr w:type="gramEnd"/>
      <w:r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изд.,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1988.-С.140 –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142.</w:t>
      </w:r>
    </w:p>
    <w:p w:rsidR="00213FA3" w:rsidRPr="00C32A36" w:rsidRDefault="00213FA3" w:rsidP="00C32A36">
      <w:pPr>
        <w:pStyle w:val="a5"/>
        <w:tabs>
          <w:tab w:val="left" w:pos="1261"/>
        </w:tabs>
        <w:spacing w:line="276" w:lineRule="auto"/>
        <w:ind w:left="0" w:right="872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6.Шулика Ю. А. Многолетняя технико-тактическая подготовка в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борьбе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Pr="00C32A36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r w:rsidRPr="00C32A36">
        <w:rPr>
          <w:rFonts w:ascii="Times New Roman" w:hAnsi="Times New Roman" w:cs="Times New Roman"/>
          <w:sz w:val="24"/>
          <w:szCs w:val="24"/>
        </w:rPr>
        <w:t>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C32A36">
        <w:rPr>
          <w:rFonts w:ascii="Times New Roman" w:hAnsi="Times New Roman" w:cs="Times New Roman"/>
          <w:sz w:val="24"/>
          <w:szCs w:val="24"/>
        </w:rPr>
        <w:t>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на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sz w:val="24"/>
          <w:szCs w:val="24"/>
        </w:rPr>
        <w:t>соикс</w:t>
      </w:r>
      <w:proofErr w:type="spellEnd"/>
      <w:r w:rsidRPr="00C32A36">
        <w:rPr>
          <w:rFonts w:ascii="Times New Roman" w:hAnsi="Times New Roman" w:cs="Times New Roman"/>
          <w:sz w:val="24"/>
          <w:szCs w:val="24"/>
        </w:rPr>
        <w:t>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уч.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32A36">
        <w:rPr>
          <w:rFonts w:ascii="Times New Roman" w:hAnsi="Times New Roman" w:cs="Times New Roman"/>
          <w:sz w:val="24"/>
          <w:szCs w:val="24"/>
        </w:rPr>
        <w:t>степ</w:t>
      </w:r>
      <w:proofErr w:type="gramStart"/>
      <w:r w:rsidRPr="00C32A36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  <w:r w:rsidRPr="00C32A36">
        <w:rPr>
          <w:rFonts w:ascii="Times New Roman" w:hAnsi="Times New Roman" w:cs="Times New Roman"/>
          <w:sz w:val="24"/>
          <w:szCs w:val="24"/>
        </w:rPr>
        <w:t>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п.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наук. –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Краснодар,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1993.-С.30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– 32.</w:t>
      </w:r>
    </w:p>
    <w:p w:rsidR="00C32A36" w:rsidRPr="00C32A36" w:rsidRDefault="00213FA3" w:rsidP="00C32A36">
      <w:pPr>
        <w:pStyle w:val="a5"/>
        <w:tabs>
          <w:tab w:val="left" w:pos="1491"/>
        </w:tabs>
        <w:spacing w:line="276" w:lineRule="auto"/>
        <w:ind w:left="0" w:right="873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7.Физиологические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механизмы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выносливости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//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Физическая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культура,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спорт,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здоровье: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Сб.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научно-исследовательских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работ. –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Барнаул:</w:t>
      </w:r>
      <w:r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 xml:space="preserve">изд-во </w:t>
      </w:r>
      <w:proofErr w:type="spellStart"/>
      <w:r w:rsidR="00C32A36" w:rsidRPr="00C32A36">
        <w:rPr>
          <w:rFonts w:ascii="Times New Roman" w:hAnsi="Times New Roman" w:cs="Times New Roman"/>
          <w:sz w:val="24"/>
          <w:szCs w:val="24"/>
        </w:rPr>
        <w:t>АлтГТУ</w:t>
      </w:r>
      <w:proofErr w:type="spellEnd"/>
      <w:r w:rsidR="00C32A36" w:rsidRPr="00C32A36">
        <w:rPr>
          <w:rFonts w:ascii="Times New Roman" w:hAnsi="Times New Roman" w:cs="Times New Roman"/>
          <w:sz w:val="24"/>
          <w:szCs w:val="24"/>
        </w:rPr>
        <w:t>,</w:t>
      </w:r>
      <w:r w:rsidR="00C32A36" w:rsidRPr="00C32A36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="00C32A36" w:rsidRPr="00C32A36">
        <w:rPr>
          <w:rFonts w:ascii="Times New Roman" w:hAnsi="Times New Roman" w:cs="Times New Roman"/>
          <w:sz w:val="24"/>
          <w:szCs w:val="24"/>
        </w:rPr>
        <w:t>2002.</w:t>
      </w:r>
      <w:r w:rsidR="00C32A36" w:rsidRPr="00C32A36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="00C32A36" w:rsidRPr="00C32A36">
        <w:rPr>
          <w:rFonts w:ascii="Times New Roman" w:hAnsi="Times New Roman" w:cs="Times New Roman"/>
          <w:sz w:val="24"/>
          <w:szCs w:val="24"/>
        </w:rPr>
        <w:t>-С.242</w:t>
      </w:r>
      <w:r w:rsidR="00C32A36"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32A36" w:rsidRPr="00C32A36">
        <w:rPr>
          <w:rFonts w:ascii="Times New Roman" w:hAnsi="Times New Roman" w:cs="Times New Roman"/>
          <w:sz w:val="24"/>
          <w:szCs w:val="24"/>
        </w:rPr>
        <w:t>–</w:t>
      </w:r>
      <w:r w:rsidR="00C32A36"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32A36" w:rsidRPr="00C32A36">
        <w:rPr>
          <w:rFonts w:ascii="Times New Roman" w:hAnsi="Times New Roman" w:cs="Times New Roman"/>
          <w:sz w:val="24"/>
          <w:szCs w:val="24"/>
        </w:rPr>
        <w:t>246.</w:t>
      </w:r>
    </w:p>
    <w:p w:rsidR="00C32A36" w:rsidRPr="00C32A36" w:rsidRDefault="00C32A36" w:rsidP="00C32A36">
      <w:pPr>
        <w:pStyle w:val="a5"/>
        <w:tabs>
          <w:tab w:val="left" w:pos="1222"/>
        </w:tabs>
        <w:spacing w:line="276" w:lineRule="auto"/>
        <w:ind w:left="0" w:right="874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lastRenderedPageBreak/>
        <w:t>8.Проблема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специальной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выносливости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в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спортивной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борьбе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//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Физическая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культура,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спорт,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здоровье: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Сб.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научно-исследовательских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работ.</w:t>
      </w:r>
      <w:r w:rsidRPr="00C32A3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 xml:space="preserve">– Барнаул: изд-во </w:t>
      </w:r>
      <w:proofErr w:type="spellStart"/>
      <w:r w:rsidRPr="00C32A36">
        <w:rPr>
          <w:rFonts w:ascii="Times New Roman" w:hAnsi="Times New Roman" w:cs="Times New Roman"/>
          <w:sz w:val="24"/>
          <w:szCs w:val="24"/>
        </w:rPr>
        <w:t>АлтГТУ</w:t>
      </w:r>
      <w:proofErr w:type="spellEnd"/>
      <w:r w:rsidRPr="00C32A36">
        <w:rPr>
          <w:rFonts w:ascii="Times New Roman" w:hAnsi="Times New Roman" w:cs="Times New Roman"/>
          <w:sz w:val="24"/>
          <w:szCs w:val="24"/>
        </w:rPr>
        <w:t>.,</w:t>
      </w:r>
      <w:r w:rsidRPr="00C32A36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2004.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– С.176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– 179.</w:t>
      </w:r>
    </w:p>
    <w:p w:rsidR="00213FA3" w:rsidRPr="00C32A36" w:rsidRDefault="00C32A36" w:rsidP="00C32A36">
      <w:pPr>
        <w:pStyle w:val="a5"/>
        <w:tabs>
          <w:tab w:val="left" w:pos="1222"/>
        </w:tabs>
        <w:spacing w:line="276" w:lineRule="auto"/>
        <w:ind w:left="0" w:right="874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9.</w:t>
      </w:r>
      <w:r w:rsidR="00213FA3" w:rsidRPr="00C32A36">
        <w:rPr>
          <w:rFonts w:ascii="Times New Roman" w:hAnsi="Times New Roman" w:cs="Times New Roman"/>
          <w:sz w:val="24"/>
          <w:szCs w:val="24"/>
        </w:rPr>
        <w:t>.Программа</w:t>
      </w:r>
      <w:r w:rsidR="00213FA3" w:rsidRPr="00C32A3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по</w:t>
      </w:r>
      <w:r w:rsidR="00213FA3" w:rsidRPr="00C32A3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борьбе</w:t>
      </w:r>
      <w:r w:rsidR="00213FA3" w:rsidRPr="00C32A3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самбо</w:t>
      </w:r>
      <w:r w:rsidR="00213FA3" w:rsidRPr="00C32A3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для</w:t>
      </w:r>
      <w:r w:rsidR="00213FA3" w:rsidRPr="00C32A3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коллективов</w:t>
      </w:r>
      <w:r w:rsidR="00213FA3" w:rsidRPr="00C32A3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физкультуры.</w:t>
      </w:r>
      <w:r w:rsidR="00213FA3" w:rsidRPr="00C32A36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Издательство:</w:t>
      </w:r>
      <w:r w:rsidR="00213FA3"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«Физкультура</w:t>
      </w:r>
      <w:r w:rsidR="00213FA3"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и</w:t>
      </w:r>
      <w:r w:rsidR="00213FA3"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спорт»</w:t>
      </w:r>
      <w:r w:rsidR="00213FA3" w:rsidRPr="00C32A3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Москва,</w:t>
      </w:r>
      <w:r w:rsidR="00213FA3"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1954.-С.24-30.</w:t>
      </w:r>
    </w:p>
    <w:p w:rsidR="00213FA3" w:rsidRPr="00C32A36" w:rsidRDefault="00C32A36" w:rsidP="00C32A36">
      <w:pPr>
        <w:pStyle w:val="a5"/>
        <w:tabs>
          <w:tab w:val="left" w:pos="1509"/>
          <w:tab w:val="left" w:pos="1510"/>
          <w:tab w:val="left" w:pos="2704"/>
          <w:tab w:val="left" w:pos="3818"/>
          <w:tab w:val="left" w:pos="4756"/>
          <w:tab w:val="left" w:pos="6453"/>
          <w:tab w:val="left" w:pos="6955"/>
          <w:tab w:val="left" w:pos="7457"/>
        </w:tabs>
        <w:spacing w:line="276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10</w:t>
      </w:r>
      <w:r w:rsidR="00213FA3" w:rsidRPr="00C32A36">
        <w:rPr>
          <w:rFonts w:ascii="Times New Roman" w:hAnsi="Times New Roman" w:cs="Times New Roman"/>
          <w:sz w:val="24"/>
          <w:szCs w:val="24"/>
        </w:rPr>
        <w:t>.Тактика</w:t>
      </w:r>
      <w:r w:rsidR="00213FA3" w:rsidRPr="00C32A36">
        <w:rPr>
          <w:rFonts w:ascii="Times New Roman" w:hAnsi="Times New Roman" w:cs="Times New Roman"/>
          <w:sz w:val="24"/>
          <w:szCs w:val="24"/>
        </w:rPr>
        <w:tab/>
        <w:t>борьбы</w:t>
      </w:r>
      <w:r w:rsidR="00213FA3" w:rsidRPr="00C32A36">
        <w:rPr>
          <w:rFonts w:ascii="Times New Roman" w:hAnsi="Times New Roman" w:cs="Times New Roman"/>
          <w:sz w:val="24"/>
          <w:szCs w:val="24"/>
        </w:rPr>
        <w:tab/>
        <w:t>самбо</w:t>
      </w:r>
      <w:r w:rsidR="00213FA3" w:rsidRPr="00C32A36">
        <w:rPr>
          <w:rFonts w:ascii="Times New Roman" w:hAnsi="Times New Roman" w:cs="Times New Roman"/>
          <w:sz w:val="24"/>
          <w:szCs w:val="24"/>
        </w:rPr>
        <w:tab/>
        <w:t>Харлампиев</w:t>
      </w:r>
      <w:r w:rsidR="00213FA3" w:rsidRPr="00C32A36">
        <w:rPr>
          <w:rFonts w:ascii="Times New Roman" w:hAnsi="Times New Roman" w:cs="Times New Roman"/>
          <w:sz w:val="24"/>
          <w:szCs w:val="24"/>
        </w:rPr>
        <w:tab/>
        <w:t>А.</w:t>
      </w:r>
      <w:r w:rsidR="00213FA3" w:rsidRPr="00C32A36">
        <w:rPr>
          <w:rFonts w:ascii="Times New Roman" w:hAnsi="Times New Roman" w:cs="Times New Roman"/>
          <w:sz w:val="24"/>
          <w:szCs w:val="24"/>
        </w:rPr>
        <w:tab/>
        <w:t>А.</w:t>
      </w:r>
      <w:r w:rsidR="00213FA3" w:rsidRPr="00C32A36">
        <w:rPr>
          <w:rFonts w:ascii="Times New Roman" w:hAnsi="Times New Roman" w:cs="Times New Roman"/>
          <w:sz w:val="24"/>
          <w:szCs w:val="24"/>
        </w:rPr>
        <w:tab/>
        <w:t>Издательство:</w:t>
      </w:r>
    </w:p>
    <w:p w:rsidR="00213FA3" w:rsidRPr="00C32A36" w:rsidRDefault="00213FA3" w:rsidP="00C32A36">
      <w:pPr>
        <w:pStyle w:val="a3"/>
        <w:spacing w:before="162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«Физкультура</w:t>
      </w:r>
      <w:r w:rsidRPr="00C32A3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и</w:t>
      </w:r>
      <w:r w:rsidRPr="00C32A3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спорт»1958.-С12-15.</w:t>
      </w:r>
    </w:p>
    <w:p w:rsidR="00213FA3" w:rsidRPr="00C32A36" w:rsidRDefault="00C32A36" w:rsidP="00C32A36">
      <w:pPr>
        <w:pStyle w:val="a5"/>
        <w:tabs>
          <w:tab w:val="left" w:pos="1350"/>
        </w:tabs>
        <w:spacing w:before="161" w:line="276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11</w:t>
      </w:r>
      <w:r w:rsidR="00213FA3" w:rsidRPr="00C32A36">
        <w:rPr>
          <w:rFonts w:ascii="Times New Roman" w:hAnsi="Times New Roman" w:cs="Times New Roman"/>
          <w:sz w:val="24"/>
          <w:szCs w:val="24"/>
        </w:rPr>
        <w:t>.Борьба</w:t>
      </w:r>
      <w:r w:rsidR="00213FA3" w:rsidRPr="00C32A3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самбо Колодников</w:t>
      </w:r>
      <w:r w:rsidR="00213FA3" w:rsidRPr="00C32A3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И.П.</w:t>
      </w:r>
      <w:r w:rsidR="00213FA3" w:rsidRPr="00C32A3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Военное</w:t>
      </w:r>
      <w:r w:rsidR="00213FA3" w:rsidRPr="00C32A3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издательство</w:t>
      </w:r>
      <w:r w:rsidR="00213FA3" w:rsidRPr="00C32A3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Министерство</w:t>
      </w:r>
      <w:r w:rsidR="00213FA3" w:rsidRPr="00C32A3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обороны</w:t>
      </w:r>
      <w:r w:rsidR="00213FA3" w:rsidRPr="00C32A36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СССР</w:t>
      </w:r>
      <w:r w:rsidR="00213FA3"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Москва,</w:t>
      </w:r>
      <w:r w:rsidR="00213FA3"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13FA3" w:rsidRPr="00C32A36">
        <w:rPr>
          <w:rFonts w:ascii="Times New Roman" w:hAnsi="Times New Roman" w:cs="Times New Roman"/>
          <w:sz w:val="24"/>
          <w:szCs w:val="24"/>
        </w:rPr>
        <w:t>.1960.-С.28-32.</w:t>
      </w:r>
    </w:p>
    <w:p w:rsidR="00213FA3" w:rsidRPr="00C32A36" w:rsidRDefault="00213FA3" w:rsidP="00C32A36">
      <w:pPr>
        <w:pStyle w:val="a5"/>
        <w:tabs>
          <w:tab w:val="left" w:pos="1350"/>
        </w:tabs>
        <w:spacing w:line="276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1</w:t>
      </w:r>
      <w:r w:rsidR="00C32A36" w:rsidRPr="00C32A36">
        <w:rPr>
          <w:rFonts w:ascii="Times New Roman" w:hAnsi="Times New Roman" w:cs="Times New Roman"/>
          <w:sz w:val="24"/>
          <w:szCs w:val="24"/>
        </w:rPr>
        <w:t>2</w:t>
      </w:r>
      <w:r w:rsidRPr="00C32A36">
        <w:rPr>
          <w:rFonts w:ascii="Times New Roman" w:hAnsi="Times New Roman" w:cs="Times New Roman"/>
          <w:sz w:val="24"/>
          <w:szCs w:val="24"/>
        </w:rPr>
        <w:t>.Борьба</w:t>
      </w:r>
      <w:r w:rsidRPr="00C32A3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самбо</w:t>
      </w:r>
      <w:r w:rsidR="00C32A36" w:rsidRPr="00C32A36">
        <w:rPr>
          <w:rFonts w:ascii="Times New Roman" w:hAnsi="Times New Roman" w:cs="Times New Roman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Андреев</w:t>
      </w:r>
      <w:r w:rsidRPr="00C32A36">
        <w:rPr>
          <w:rFonts w:ascii="Times New Roman" w:hAnsi="Times New Roman" w:cs="Times New Roman"/>
          <w:sz w:val="24"/>
          <w:szCs w:val="24"/>
        </w:rPr>
        <w:tab/>
        <w:t>В.М.</w:t>
      </w:r>
      <w:r w:rsidRPr="00C32A36">
        <w:rPr>
          <w:rFonts w:ascii="Times New Roman" w:hAnsi="Times New Roman" w:cs="Times New Roman"/>
          <w:sz w:val="24"/>
          <w:szCs w:val="24"/>
        </w:rPr>
        <w:tab/>
        <w:t>Учебно-наглядное</w:t>
      </w:r>
      <w:r w:rsidRPr="00C32A36">
        <w:rPr>
          <w:rFonts w:ascii="Times New Roman" w:hAnsi="Times New Roman" w:cs="Times New Roman"/>
          <w:sz w:val="24"/>
          <w:szCs w:val="24"/>
        </w:rPr>
        <w:tab/>
        <w:t>пособие.</w:t>
      </w:r>
    </w:p>
    <w:p w:rsidR="00213FA3" w:rsidRPr="00C32A36" w:rsidRDefault="00213FA3" w:rsidP="00C32A36">
      <w:pPr>
        <w:pStyle w:val="a3"/>
        <w:spacing w:before="16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Издательство</w:t>
      </w:r>
      <w:proofErr w:type="gramStart"/>
      <w:r w:rsidRPr="00C32A36">
        <w:rPr>
          <w:rFonts w:ascii="Times New Roman" w:hAnsi="Times New Roman" w:cs="Times New Roman"/>
          <w:sz w:val="24"/>
          <w:szCs w:val="24"/>
        </w:rPr>
        <w:t>:«</w:t>
      </w:r>
      <w:proofErr w:type="spellStart"/>
      <w:proofErr w:type="gramEnd"/>
      <w:r w:rsidRPr="00C32A36">
        <w:rPr>
          <w:rFonts w:ascii="Times New Roman" w:hAnsi="Times New Roman" w:cs="Times New Roman"/>
          <w:sz w:val="24"/>
          <w:szCs w:val="24"/>
        </w:rPr>
        <w:t>Спорткомбинат</w:t>
      </w:r>
      <w:proofErr w:type="spellEnd"/>
      <w:r w:rsidRPr="00C32A36">
        <w:rPr>
          <w:rFonts w:ascii="Times New Roman" w:hAnsi="Times New Roman" w:cs="Times New Roman"/>
          <w:sz w:val="24"/>
          <w:szCs w:val="24"/>
        </w:rPr>
        <w:t>».</w:t>
      </w:r>
      <w:r w:rsidRPr="00C32A3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Динамо,</w:t>
      </w:r>
      <w:r w:rsidRPr="00C32A3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1961.-С.47-55.</w:t>
      </w:r>
    </w:p>
    <w:p w:rsidR="00213FA3" w:rsidRPr="00C32A36" w:rsidRDefault="00213FA3" w:rsidP="00C32A36">
      <w:pPr>
        <w:pStyle w:val="a5"/>
        <w:tabs>
          <w:tab w:val="left" w:pos="1350"/>
        </w:tabs>
        <w:spacing w:before="161" w:line="276" w:lineRule="auto"/>
        <w:ind w:left="0" w:right="249" w:firstLine="0"/>
        <w:jc w:val="left"/>
        <w:rPr>
          <w:rFonts w:ascii="Times New Roman" w:hAnsi="Times New Roman" w:cs="Times New Roman"/>
          <w:sz w:val="24"/>
          <w:szCs w:val="24"/>
        </w:rPr>
      </w:pPr>
      <w:r w:rsidRPr="00C32A36">
        <w:rPr>
          <w:rFonts w:ascii="Times New Roman" w:hAnsi="Times New Roman" w:cs="Times New Roman"/>
          <w:sz w:val="24"/>
          <w:szCs w:val="24"/>
        </w:rPr>
        <w:t>1</w:t>
      </w:r>
      <w:r w:rsidR="00C32A36" w:rsidRPr="00C32A36">
        <w:rPr>
          <w:rFonts w:ascii="Times New Roman" w:hAnsi="Times New Roman" w:cs="Times New Roman"/>
          <w:sz w:val="24"/>
          <w:szCs w:val="24"/>
        </w:rPr>
        <w:t>2</w:t>
      </w:r>
      <w:r w:rsidRPr="00C32A36">
        <w:rPr>
          <w:rFonts w:ascii="Times New Roman" w:hAnsi="Times New Roman" w:cs="Times New Roman"/>
          <w:sz w:val="24"/>
          <w:szCs w:val="24"/>
        </w:rPr>
        <w:t>.Физическая подготовка борца-самбиста</w:t>
      </w:r>
      <w:r w:rsidRPr="00C32A3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Чумаков Е.М., Ионов С.Ф. Москва, 1980.- С.8-26.</w:t>
      </w:r>
      <w:r w:rsidRPr="00C32A36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14.Система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самбо.</w:t>
      </w:r>
      <w:r w:rsidRPr="00C32A3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Боевое</w:t>
      </w:r>
      <w:r w:rsidRPr="00C32A3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искусство Харлампиев</w:t>
      </w:r>
      <w:r w:rsidRPr="00C32A36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А.А.</w:t>
      </w:r>
      <w:r w:rsidRPr="00C32A36">
        <w:rPr>
          <w:rFonts w:ascii="Times New Roman" w:hAnsi="Times New Roman" w:cs="Times New Roman"/>
          <w:spacing w:val="27"/>
          <w:sz w:val="24"/>
          <w:szCs w:val="24"/>
        </w:rPr>
        <w:t xml:space="preserve"> И</w:t>
      </w:r>
      <w:r w:rsidRPr="00C32A36">
        <w:rPr>
          <w:rFonts w:ascii="Times New Roman" w:hAnsi="Times New Roman" w:cs="Times New Roman"/>
          <w:sz w:val="24"/>
          <w:szCs w:val="24"/>
        </w:rPr>
        <w:t>здательство:</w:t>
      </w:r>
      <w:r w:rsidRPr="00C32A36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«Советский</w:t>
      </w:r>
      <w:r w:rsidRPr="00C32A36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спорт»</w:t>
      </w:r>
      <w:r w:rsidRPr="00C32A3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Москва,</w:t>
      </w:r>
      <w:r w:rsidRPr="00C32A36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1995.-</w:t>
      </w:r>
      <w:r w:rsidRPr="00C32A36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32A36">
        <w:rPr>
          <w:rFonts w:ascii="Times New Roman" w:hAnsi="Times New Roman" w:cs="Times New Roman"/>
          <w:sz w:val="24"/>
          <w:szCs w:val="24"/>
        </w:rPr>
        <w:t>С.20-53.</w:t>
      </w:r>
    </w:p>
    <w:p w:rsidR="00BB3C6B" w:rsidRPr="00213FA3" w:rsidRDefault="00BB3C6B" w:rsidP="00213FA3">
      <w:pPr>
        <w:pStyle w:val="a3"/>
        <w:spacing w:line="276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B3C6B" w:rsidRPr="00213FA3" w:rsidRDefault="00BB3C6B" w:rsidP="00213FA3">
      <w:pPr>
        <w:pStyle w:val="a3"/>
        <w:spacing w:before="144" w:line="276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BB3C6B" w:rsidRPr="00213FA3" w:rsidSect="00FF1CCF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3DA" w:rsidRDefault="007B4C2A">
      <w:pPr>
        <w:spacing w:after="0" w:line="240" w:lineRule="auto"/>
      </w:pPr>
      <w:r>
        <w:separator/>
      </w:r>
    </w:p>
  </w:endnote>
  <w:endnote w:type="continuationSeparator" w:id="0">
    <w:p w:rsidR="005D33DA" w:rsidRDefault="007B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3C" w:rsidRDefault="002554CB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3DA" w:rsidRDefault="007B4C2A">
      <w:pPr>
        <w:spacing w:after="0" w:line="240" w:lineRule="auto"/>
      </w:pPr>
      <w:r>
        <w:separator/>
      </w:r>
    </w:p>
  </w:footnote>
  <w:footnote w:type="continuationSeparator" w:id="0">
    <w:p w:rsidR="005D33DA" w:rsidRDefault="007B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3C" w:rsidRDefault="00850FF3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BBE063A" wp14:editId="2401C50D">
              <wp:simplePos x="0" y="0"/>
              <wp:positionH relativeFrom="page">
                <wp:posOffset>275097</wp:posOffset>
              </wp:positionH>
              <wp:positionV relativeFrom="page">
                <wp:posOffset>143333</wp:posOffset>
              </wp:positionV>
              <wp:extent cx="229870" cy="1746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87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373C" w:rsidRDefault="00850FF3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noProof/>
                              <w:color w:val="231F20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.65pt;margin-top:11.3pt;width:18.1pt;height:13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" filled="f" stroked="f">
              <v:path arrowok="t"/>
              <v:textbox inset="0,0,0,0">
                <w:txbxContent>
                  <w:p w:rsidR="00CE373C" w:rsidRDefault="00850FF3">
                    <w:pPr>
                      <w:spacing w:before="20"/>
                      <w:ind w:left="60"/>
                      <w:rPr>
                        <w:rFonts w:ascii="Cambria"/>
                        <w:sz w:val="20"/>
                      </w:rPr>
                    </w:pP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mbria"/>
                        <w:noProof/>
                        <w:color w:val="231F20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3C" w:rsidRDefault="00850FF3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2F13F5D" wp14:editId="2C18C31B">
              <wp:simplePos x="0" y="0"/>
              <wp:positionH relativeFrom="page">
                <wp:posOffset>4618375</wp:posOffset>
              </wp:positionH>
              <wp:positionV relativeFrom="page">
                <wp:posOffset>142380</wp:posOffset>
              </wp:positionV>
              <wp:extent cx="159385" cy="1746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373C" w:rsidRDefault="00850FF3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color w:val="231F2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231F2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color w:val="231F20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2554CB">
                            <w:rPr>
                              <w:rFonts w:ascii="Cambria"/>
                              <w:noProof/>
                              <w:color w:val="231F20"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Cambria"/>
                              <w:color w:val="231F2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63.65pt;margin-top:11.2pt;width:12.55pt;height:13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" filled="f" stroked="f">
              <v:path arrowok="t"/>
              <v:textbox inset="0,0,0,0">
                <w:txbxContent>
                  <w:p w:rsidR="00CE373C" w:rsidRDefault="00850FF3">
                    <w:pPr>
                      <w:spacing w:before="20"/>
                      <w:ind w:left="60"/>
                      <w:rPr>
                        <w:rFonts w:ascii="Cambria"/>
                        <w:sz w:val="20"/>
                      </w:rPr>
                    </w:pPr>
                    <w:r>
                      <w:rPr>
                        <w:rFonts w:ascii="Cambria"/>
                        <w:color w:val="231F2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mbria"/>
                        <w:color w:val="231F2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mbria"/>
                        <w:color w:val="231F20"/>
                        <w:spacing w:val="-10"/>
                        <w:sz w:val="20"/>
                      </w:rPr>
                      <w:fldChar w:fldCharType="separate"/>
                    </w:r>
                    <w:r w:rsidR="002554CB">
                      <w:rPr>
                        <w:rFonts w:ascii="Cambria"/>
                        <w:noProof/>
                        <w:color w:val="231F20"/>
                        <w:spacing w:val="-10"/>
                        <w:sz w:val="20"/>
                      </w:rPr>
                      <w:t>8</w:t>
                    </w:r>
                    <w:r>
                      <w:rPr>
                        <w:rFonts w:ascii="Cambria"/>
                        <w:color w:val="231F2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3C" w:rsidRDefault="00850FF3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D01A113" wp14:editId="528D2D91">
              <wp:simplePos x="0" y="0"/>
              <wp:positionH relativeFrom="page">
                <wp:posOffset>275097</wp:posOffset>
              </wp:positionH>
              <wp:positionV relativeFrom="page">
                <wp:posOffset>143333</wp:posOffset>
              </wp:positionV>
              <wp:extent cx="229870" cy="1746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87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373C" w:rsidRDefault="00850FF3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noProof/>
                              <w:color w:val="231F20"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1.65pt;margin-top:11.3pt;width:18.1pt;height:13.7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" filled="f" stroked="f">
              <v:path arrowok="t"/>
              <v:textbox inset="0,0,0,0">
                <w:txbxContent>
                  <w:p w:rsidR="00CE373C" w:rsidRDefault="00850FF3">
                    <w:pPr>
                      <w:spacing w:before="20"/>
                      <w:ind w:left="60"/>
                      <w:rPr>
                        <w:rFonts w:ascii="Cambria"/>
                        <w:sz w:val="20"/>
                      </w:rPr>
                    </w:pP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mbria"/>
                        <w:noProof/>
                        <w:color w:val="231F20"/>
                        <w:spacing w:val="-5"/>
                        <w:sz w:val="20"/>
                      </w:rPr>
                      <w:t>18</w:t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3C" w:rsidRDefault="00850FF3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D1A0173" wp14:editId="39B6503A">
              <wp:simplePos x="0" y="0"/>
              <wp:positionH relativeFrom="page">
                <wp:posOffset>4548054</wp:posOffset>
              </wp:positionH>
              <wp:positionV relativeFrom="page">
                <wp:posOffset>142384</wp:posOffset>
              </wp:positionV>
              <wp:extent cx="229870" cy="1746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87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373C" w:rsidRDefault="00850FF3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554CB">
                            <w:rPr>
                              <w:rFonts w:ascii="Cambria"/>
                              <w:noProof/>
                              <w:color w:val="231F20"/>
                              <w:spacing w:val="-5"/>
                              <w:sz w:val="20"/>
                            </w:rPr>
                            <w:t>26</w:t>
                          </w:r>
                          <w:r>
                            <w:rPr>
                              <w:rFonts w:ascii="Cambria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58.1pt;margin-top:11.2pt;width:18.1pt;height:13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" filled="f" stroked="f">
              <v:path arrowok="t"/>
              <v:textbox inset="0,0,0,0">
                <w:txbxContent>
                  <w:p w:rsidR="00CE373C" w:rsidRDefault="00850FF3">
                    <w:pPr>
                      <w:spacing w:before="20"/>
                      <w:ind w:left="60"/>
                      <w:rPr>
                        <w:rFonts w:ascii="Cambria"/>
                        <w:sz w:val="20"/>
                      </w:rPr>
                    </w:pP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 w:rsidR="002554CB">
                      <w:rPr>
                        <w:rFonts w:ascii="Cambria"/>
                        <w:noProof/>
                        <w:color w:val="231F20"/>
                        <w:spacing w:val="-5"/>
                        <w:sz w:val="20"/>
                      </w:rPr>
                      <w:t>26</w:t>
                    </w:r>
                    <w:r>
                      <w:rPr>
                        <w:rFonts w:ascii="Cambria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817CF"/>
    <w:multiLevelType w:val="hybridMultilevel"/>
    <w:tmpl w:val="299E1B88"/>
    <w:lvl w:ilvl="0" w:tplc="9AE0F758">
      <w:numFmt w:val="bullet"/>
      <w:lvlText w:val="–"/>
      <w:lvlJc w:val="left"/>
      <w:pPr>
        <w:ind w:left="113" w:hanging="2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169"/>
        <w:sz w:val="22"/>
        <w:szCs w:val="22"/>
        <w:lang w:val="ru-RU" w:eastAsia="en-US" w:bidi="ar-SA"/>
      </w:rPr>
    </w:lvl>
    <w:lvl w:ilvl="1" w:tplc="A746CCC2">
      <w:numFmt w:val="bullet"/>
      <w:lvlText w:val="•"/>
      <w:lvlJc w:val="left"/>
      <w:pPr>
        <w:ind w:left="825" w:hanging="241"/>
      </w:pPr>
      <w:rPr>
        <w:rFonts w:hint="default"/>
        <w:lang w:val="ru-RU" w:eastAsia="en-US" w:bidi="ar-SA"/>
      </w:rPr>
    </w:lvl>
    <w:lvl w:ilvl="2" w:tplc="E02222B6">
      <w:numFmt w:val="bullet"/>
      <w:lvlText w:val="•"/>
      <w:lvlJc w:val="left"/>
      <w:pPr>
        <w:ind w:left="1531" w:hanging="241"/>
      </w:pPr>
      <w:rPr>
        <w:rFonts w:hint="default"/>
        <w:lang w:val="ru-RU" w:eastAsia="en-US" w:bidi="ar-SA"/>
      </w:rPr>
    </w:lvl>
    <w:lvl w:ilvl="3" w:tplc="10444B98">
      <w:numFmt w:val="bullet"/>
      <w:lvlText w:val="•"/>
      <w:lvlJc w:val="left"/>
      <w:pPr>
        <w:ind w:left="2237" w:hanging="241"/>
      </w:pPr>
      <w:rPr>
        <w:rFonts w:hint="default"/>
        <w:lang w:val="ru-RU" w:eastAsia="en-US" w:bidi="ar-SA"/>
      </w:rPr>
    </w:lvl>
    <w:lvl w:ilvl="4" w:tplc="89085F00">
      <w:numFmt w:val="bullet"/>
      <w:lvlText w:val="•"/>
      <w:lvlJc w:val="left"/>
      <w:pPr>
        <w:ind w:left="2942" w:hanging="241"/>
      </w:pPr>
      <w:rPr>
        <w:rFonts w:hint="default"/>
        <w:lang w:val="ru-RU" w:eastAsia="en-US" w:bidi="ar-SA"/>
      </w:rPr>
    </w:lvl>
    <w:lvl w:ilvl="5" w:tplc="EFC604EA">
      <w:numFmt w:val="bullet"/>
      <w:lvlText w:val="•"/>
      <w:lvlJc w:val="left"/>
      <w:pPr>
        <w:ind w:left="3648" w:hanging="241"/>
      </w:pPr>
      <w:rPr>
        <w:rFonts w:hint="default"/>
        <w:lang w:val="ru-RU" w:eastAsia="en-US" w:bidi="ar-SA"/>
      </w:rPr>
    </w:lvl>
    <w:lvl w:ilvl="6" w:tplc="F886B3A6">
      <w:numFmt w:val="bullet"/>
      <w:lvlText w:val="•"/>
      <w:lvlJc w:val="left"/>
      <w:pPr>
        <w:ind w:left="4354" w:hanging="241"/>
      </w:pPr>
      <w:rPr>
        <w:rFonts w:hint="default"/>
        <w:lang w:val="ru-RU" w:eastAsia="en-US" w:bidi="ar-SA"/>
      </w:rPr>
    </w:lvl>
    <w:lvl w:ilvl="7" w:tplc="69B25AE6">
      <w:numFmt w:val="bullet"/>
      <w:lvlText w:val="•"/>
      <w:lvlJc w:val="left"/>
      <w:pPr>
        <w:ind w:left="5059" w:hanging="241"/>
      </w:pPr>
      <w:rPr>
        <w:rFonts w:hint="default"/>
        <w:lang w:val="ru-RU" w:eastAsia="en-US" w:bidi="ar-SA"/>
      </w:rPr>
    </w:lvl>
    <w:lvl w:ilvl="8" w:tplc="B7C0F87C">
      <w:numFmt w:val="bullet"/>
      <w:lvlText w:val="•"/>
      <w:lvlJc w:val="left"/>
      <w:pPr>
        <w:ind w:left="5765" w:hanging="241"/>
      </w:pPr>
      <w:rPr>
        <w:rFonts w:hint="default"/>
        <w:lang w:val="ru-RU" w:eastAsia="en-US" w:bidi="ar-SA"/>
      </w:rPr>
    </w:lvl>
  </w:abstractNum>
  <w:abstractNum w:abstractNumId="1">
    <w:nsid w:val="27E00297"/>
    <w:multiLevelType w:val="hybridMultilevel"/>
    <w:tmpl w:val="399EC7A0"/>
    <w:lvl w:ilvl="0" w:tplc="C7327566">
      <w:numFmt w:val="bullet"/>
      <w:lvlText w:val="–"/>
      <w:lvlJc w:val="left"/>
      <w:pPr>
        <w:ind w:left="778" w:hanging="212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169"/>
        <w:sz w:val="22"/>
        <w:szCs w:val="22"/>
        <w:lang w:val="ru-RU" w:eastAsia="en-US" w:bidi="ar-SA"/>
      </w:rPr>
    </w:lvl>
    <w:lvl w:ilvl="1" w:tplc="69C8A71C">
      <w:numFmt w:val="bullet"/>
      <w:lvlText w:val="•"/>
      <w:lvlJc w:val="left"/>
      <w:pPr>
        <w:ind w:left="1419" w:hanging="212"/>
      </w:pPr>
      <w:rPr>
        <w:rFonts w:hint="default"/>
        <w:lang w:val="ru-RU" w:eastAsia="en-US" w:bidi="ar-SA"/>
      </w:rPr>
    </w:lvl>
    <w:lvl w:ilvl="2" w:tplc="62605E46">
      <w:numFmt w:val="bullet"/>
      <w:lvlText w:val="•"/>
      <w:lvlJc w:val="left"/>
      <w:pPr>
        <w:ind w:left="2059" w:hanging="212"/>
      </w:pPr>
      <w:rPr>
        <w:rFonts w:hint="default"/>
        <w:lang w:val="ru-RU" w:eastAsia="en-US" w:bidi="ar-SA"/>
      </w:rPr>
    </w:lvl>
    <w:lvl w:ilvl="3" w:tplc="FAFE8CE8">
      <w:numFmt w:val="bullet"/>
      <w:lvlText w:val="•"/>
      <w:lvlJc w:val="left"/>
      <w:pPr>
        <w:ind w:left="2699" w:hanging="212"/>
      </w:pPr>
      <w:rPr>
        <w:rFonts w:hint="default"/>
        <w:lang w:val="ru-RU" w:eastAsia="en-US" w:bidi="ar-SA"/>
      </w:rPr>
    </w:lvl>
    <w:lvl w:ilvl="4" w:tplc="14066C2C">
      <w:numFmt w:val="bullet"/>
      <w:lvlText w:val="•"/>
      <w:lvlJc w:val="left"/>
      <w:pPr>
        <w:ind w:left="3338" w:hanging="212"/>
      </w:pPr>
      <w:rPr>
        <w:rFonts w:hint="default"/>
        <w:lang w:val="ru-RU" w:eastAsia="en-US" w:bidi="ar-SA"/>
      </w:rPr>
    </w:lvl>
    <w:lvl w:ilvl="5" w:tplc="69626154">
      <w:numFmt w:val="bullet"/>
      <w:lvlText w:val="•"/>
      <w:lvlJc w:val="left"/>
      <w:pPr>
        <w:ind w:left="3978" w:hanging="212"/>
      </w:pPr>
      <w:rPr>
        <w:rFonts w:hint="default"/>
        <w:lang w:val="ru-RU" w:eastAsia="en-US" w:bidi="ar-SA"/>
      </w:rPr>
    </w:lvl>
    <w:lvl w:ilvl="6" w:tplc="411AFDDC">
      <w:numFmt w:val="bullet"/>
      <w:lvlText w:val="•"/>
      <w:lvlJc w:val="left"/>
      <w:pPr>
        <w:ind w:left="4618" w:hanging="212"/>
      </w:pPr>
      <w:rPr>
        <w:rFonts w:hint="default"/>
        <w:lang w:val="ru-RU" w:eastAsia="en-US" w:bidi="ar-SA"/>
      </w:rPr>
    </w:lvl>
    <w:lvl w:ilvl="7" w:tplc="8CC4C284">
      <w:numFmt w:val="bullet"/>
      <w:lvlText w:val="•"/>
      <w:lvlJc w:val="left"/>
      <w:pPr>
        <w:ind w:left="5257" w:hanging="212"/>
      </w:pPr>
      <w:rPr>
        <w:rFonts w:hint="default"/>
        <w:lang w:val="ru-RU" w:eastAsia="en-US" w:bidi="ar-SA"/>
      </w:rPr>
    </w:lvl>
    <w:lvl w:ilvl="8" w:tplc="EFCA9736">
      <w:numFmt w:val="bullet"/>
      <w:lvlText w:val="•"/>
      <w:lvlJc w:val="left"/>
      <w:pPr>
        <w:ind w:left="5897" w:hanging="212"/>
      </w:pPr>
      <w:rPr>
        <w:rFonts w:hint="default"/>
        <w:lang w:val="ru-RU" w:eastAsia="en-US" w:bidi="ar-SA"/>
      </w:rPr>
    </w:lvl>
  </w:abstractNum>
  <w:abstractNum w:abstractNumId="2">
    <w:nsid w:val="310955BF"/>
    <w:multiLevelType w:val="multilevel"/>
    <w:tmpl w:val="4C7CC084"/>
    <w:lvl w:ilvl="0">
      <w:start w:val="2"/>
      <w:numFmt w:val="decimal"/>
      <w:lvlText w:val="%1"/>
      <w:lvlJc w:val="left"/>
      <w:pPr>
        <w:ind w:left="626" w:hanging="51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6" w:hanging="513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97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3" w:hanging="30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"/>
        <w:w w:val="10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077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05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34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62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91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19" w:hanging="303"/>
      </w:pPr>
      <w:rPr>
        <w:rFonts w:hint="default"/>
        <w:lang w:val="ru-RU" w:eastAsia="en-US" w:bidi="ar-SA"/>
      </w:rPr>
    </w:lvl>
  </w:abstractNum>
  <w:abstractNum w:abstractNumId="3">
    <w:nsid w:val="396F1B35"/>
    <w:multiLevelType w:val="hybridMultilevel"/>
    <w:tmpl w:val="E5E06948"/>
    <w:lvl w:ilvl="0" w:tplc="7FAA40CA">
      <w:numFmt w:val="bullet"/>
      <w:lvlText w:val="–"/>
      <w:lvlJc w:val="left"/>
      <w:pPr>
        <w:ind w:left="113" w:hanging="21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169"/>
        <w:sz w:val="22"/>
        <w:szCs w:val="22"/>
        <w:lang w:val="ru-RU" w:eastAsia="en-US" w:bidi="ar-SA"/>
      </w:rPr>
    </w:lvl>
    <w:lvl w:ilvl="1" w:tplc="023AADEE">
      <w:numFmt w:val="bullet"/>
      <w:lvlText w:val="•"/>
      <w:lvlJc w:val="left"/>
      <w:pPr>
        <w:ind w:left="825" w:hanging="210"/>
      </w:pPr>
      <w:rPr>
        <w:rFonts w:hint="default"/>
        <w:lang w:val="ru-RU" w:eastAsia="en-US" w:bidi="ar-SA"/>
      </w:rPr>
    </w:lvl>
    <w:lvl w:ilvl="2" w:tplc="14B82AA0">
      <w:numFmt w:val="bullet"/>
      <w:lvlText w:val="•"/>
      <w:lvlJc w:val="left"/>
      <w:pPr>
        <w:ind w:left="1531" w:hanging="210"/>
      </w:pPr>
      <w:rPr>
        <w:rFonts w:hint="default"/>
        <w:lang w:val="ru-RU" w:eastAsia="en-US" w:bidi="ar-SA"/>
      </w:rPr>
    </w:lvl>
    <w:lvl w:ilvl="3" w:tplc="9E74760C">
      <w:numFmt w:val="bullet"/>
      <w:lvlText w:val="•"/>
      <w:lvlJc w:val="left"/>
      <w:pPr>
        <w:ind w:left="2237" w:hanging="210"/>
      </w:pPr>
      <w:rPr>
        <w:rFonts w:hint="default"/>
        <w:lang w:val="ru-RU" w:eastAsia="en-US" w:bidi="ar-SA"/>
      </w:rPr>
    </w:lvl>
    <w:lvl w:ilvl="4" w:tplc="14E05BB0">
      <w:numFmt w:val="bullet"/>
      <w:lvlText w:val="•"/>
      <w:lvlJc w:val="left"/>
      <w:pPr>
        <w:ind w:left="2942" w:hanging="210"/>
      </w:pPr>
      <w:rPr>
        <w:rFonts w:hint="default"/>
        <w:lang w:val="ru-RU" w:eastAsia="en-US" w:bidi="ar-SA"/>
      </w:rPr>
    </w:lvl>
    <w:lvl w:ilvl="5" w:tplc="C9EC0B14">
      <w:numFmt w:val="bullet"/>
      <w:lvlText w:val="•"/>
      <w:lvlJc w:val="left"/>
      <w:pPr>
        <w:ind w:left="3648" w:hanging="210"/>
      </w:pPr>
      <w:rPr>
        <w:rFonts w:hint="default"/>
        <w:lang w:val="ru-RU" w:eastAsia="en-US" w:bidi="ar-SA"/>
      </w:rPr>
    </w:lvl>
    <w:lvl w:ilvl="6" w:tplc="6D70FF4E">
      <w:numFmt w:val="bullet"/>
      <w:lvlText w:val="•"/>
      <w:lvlJc w:val="left"/>
      <w:pPr>
        <w:ind w:left="4354" w:hanging="210"/>
      </w:pPr>
      <w:rPr>
        <w:rFonts w:hint="default"/>
        <w:lang w:val="ru-RU" w:eastAsia="en-US" w:bidi="ar-SA"/>
      </w:rPr>
    </w:lvl>
    <w:lvl w:ilvl="7" w:tplc="10B8A30C">
      <w:numFmt w:val="bullet"/>
      <w:lvlText w:val="•"/>
      <w:lvlJc w:val="left"/>
      <w:pPr>
        <w:ind w:left="5059" w:hanging="210"/>
      </w:pPr>
      <w:rPr>
        <w:rFonts w:hint="default"/>
        <w:lang w:val="ru-RU" w:eastAsia="en-US" w:bidi="ar-SA"/>
      </w:rPr>
    </w:lvl>
    <w:lvl w:ilvl="8" w:tplc="6D4C57E6">
      <w:numFmt w:val="bullet"/>
      <w:lvlText w:val="•"/>
      <w:lvlJc w:val="left"/>
      <w:pPr>
        <w:ind w:left="5765" w:hanging="210"/>
      </w:pPr>
      <w:rPr>
        <w:rFonts w:hint="default"/>
        <w:lang w:val="ru-RU" w:eastAsia="en-US" w:bidi="ar-SA"/>
      </w:rPr>
    </w:lvl>
  </w:abstractNum>
  <w:abstractNum w:abstractNumId="4">
    <w:nsid w:val="49F90AB9"/>
    <w:multiLevelType w:val="hybridMultilevel"/>
    <w:tmpl w:val="1C9CDFA4"/>
    <w:lvl w:ilvl="0" w:tplc="351CCCA2">
      <w:start w:val="1"/>
      <w:numFmt w:val="decimal"/>
      <w:lvlText w:val="%1."/>
      <w:lvlJc w:val="left"/>
      <w:pPr>
        <w:ind w:left="218" w:hanging="34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752DC7A">
      <w:numFmt w:val="bullet"/>
      <w:lvlText w:val="•"/>
      <w:lvlJc w:val="left"/>
      <w:pPr>
        <w:ind w:left="1200" w:hanging="344"/>
      </w:pPr>
      <w:rPr>
        <w:rFonts w:hint="default"/>
        <w:lang w:val="ru-RU" w:eastAsia="en-US" w:bidi="ar-SA"/>
      </w:rPr>
    </w:lvl>
    <w:lvl w:ilvl="2" w:tplc="E85EF7EA">
      <w:numFmt w:val="bullet"/>
      <w:lvlText w:val="•"/>
      <w:lvlJc w:val="left"/>
      <w:pPr>
        <w:ind w:left="2181" w:hanging="344"/>
      </w:pPr>
      <w:rPr>
        <w:rFonts w:hint="default"/>
        <w:lang w:val="ru-RU" w:eastAsia="en-US" w:bidi="ar-SA"/>
      </w:rPr>
    </w:lvl>
    <w:lvl w:ilvl="3" w:tplc="69B83B70">
      <w:numFmt w:val="bullet"/>
      <w:lvlText w:val="•"/>
      <w:lvlJc w:val="left"/>
      <w:pPr>
        <w:ind w:left="3161" w:hanging="344"/>
      </w:pPr>
      <w:rPr>
        <w:rFonts w:hint="default"/>
        <w:lang w:val="ru-RU" w:eastAsia="en-US" w:bidi="ar-SA"/>
      </w:rPr>
    </w:lvl>
    <w:lvl w:ilvl="4" w:tplc="91D886EE">
      <w:numFmt w:val="bullet"/>
      <w:lvlText w:val="•"/>
      <w:lvlJc w:val="left"/>
      <w:pPr>
        <w:ind w:left="4142" w:hanging="344"/>
      </w:pPr>
      <w:rPr>
        <w:rFonts w:hint="default"/>
        <w:lang w:val="ru-RU" w:eastAsia="en-US" w:bidi="ar-SA"/>
      </w:rPr>
    </w:lvl>
    <w:lvl w:ilvl="5" w:tplc="FE7EE0F0">
      <w:numFmt w:val="bullet"/>
      <w:lvlText w:val="•"/>
      <w:lvlJc w:val="left"/>
      <w:pPr>
        <w:ind w:left="5123" w:hanging="344"/>
      </w:pPr>
      <w:rPr>
        <w:rFonts w:hint="default"/>
        <w:lang w:val="ru-RU" w:eastAsia="en-US" w:bidi="ar-SA"/>
      </w:rPr>
    </w:lvl>
    <w:lvl w:ilvl="6" w:tplc="D68428DE">
      <w:numFmt w:val="bullet"/>
      <w:lvlText w:val="•"/>
      <w:lvlJc w:val="left"/>
      <w:pPr>
        <w:ind w:left="6103" w:hanging="344"/>
      </w:pPr>
      <w:rPr>
        <w:rFonts w:hint="default"/>
        <w:lang w:val="ru-RU" w:eastAsia="en-US" w:bidi="ar-SA"/>
      </w:rPr>
    </w:lvl>
    <w:lvl w:ilvl="7" w:tplc="357AEA52">
      <w:numFmt w:val="bullet"/>
      <w:lvlText w:val="•"/>
      <w:lvlJc w:val="left"/>
      <w:pPr>
        <w:ind w:left="7084" w:hanging="344"/>
      </w:pPr>
      <w:rPr>
        <w:rFonts w:hint="default"/>
        <w:lang w:val="ru-RU" w:eastAsia="en-US" w:bidi="ar-SA"/>
      </w:rPr>
    </w:lvl>
    <w:lvl w:ilvl="8" w:tplc="CF627CC2">
      <w:numFmt w:val="bullet"/>
      <w:lvlText w:val="•"/>
      <w:lvlJc w:val="left"/>
      <w:pPr>
        <w:ind w:left="8065" w:hanging="344"/>
      </w:pPr>
      <w:rPr>
        <w:rFonts w:hint="default"/>
        <w:lang w:val="ru-RU" w:eastAsia="en-US" w:bidi="ar-SA"/>
      </w:rPr>
    </w:lvl>
  </w:abstractNum>
  <w:abstractNum w:abstractNumId="5">
    <w:nsid w:val="4E235629"/>
    <w:multiLevelType w:val="hybridMultilevel"/>
    <w:tmpl w:val="54EC5EF4"/>
    <w:lvl w:ilvl="0" w:tplc="2BAE0224">
      <w:numFmt w:val="bullet"/>
      <w:lvlText w:val="•"/>
      <w:lvlJc w:val="left"/>
      <w:pPr>
        <w:ind w:left="113" w:hanging="205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ru-RU" w:eastAsia="en-US" w:bidi="ar-SA"/>
      </w:rPr>
    </w:lvl>
    <w:lvl w:ilvl="1" w:tplc="74E63BD0">
      <w:numFmt w:val="bullet"/>
      <w:lvlText w:val="•"/>
      <w:lvlJc w:val="left"/>
      <w:pPr>
        <w:ind w:left="825" w:hanging="205"/>
      </w:pPr>
      <w:rPr>
        <w:rFonts w:hint="default"/>
        <w:lang w:val="ru-RU" w:eastAsia="en-US" w:bidi="ar-SA"/>
      </w:rPr>
    </w:lvl>
    <w:lvl w:ilvl="2" w:tplc="F1F02A46">
      <w:numFmt w:val="bullet"/>
      <w:lvlText w:val="•"/>
      <w:lvlJc w:val="left"/>
      <w:pPr>
        <w:ind w:left="1531" w:hanging="205"/>
      </w:pPr>
      <w:rPr>
        <w:rFonts w:hint="default"/>
        <w:lang w:val="ru-RU" w:eastAsia="en-US" w:bidi="ar-SA"/>
      </w:rPr>
    </w:lvl>
    <w:lvl w:ilvl="3" w:tplc="1868C9D2">
      <w:numFmt w:val="bullet"/>
      <w:lvlText w:val="•"/>
      <w:lvlJc w:val="left"/>
      <w:pPr>
        <w:ind w:left="2237" w:hanging="205"/>
      </w:pPr>
      <w:rPr>
        <w:rFonts w:hint="default"/>
        <w:lang w:val="ru-RU" w:eastAsia="en-US" w:bidi="ar-SA"/>
      </w:rPr>
    </w:lvl>
    <w:lvl w:ilvl="4" w:tplc="0F2E92A2">
      <w:numFmt w:val="bullet"/>
      <w:lvlText w:val="•"/>
      <w:lvlJc w:val="left"/>
      <w:pPr>
        <w:ind w:left="2942" w:hanging="205"/>
      </w:pPr>
      <w:rPr>
        <w:rFonts w:hint="default"/>
        <w:lang w:val="ru-RU" w:eastAsia="en-US" w:bidi="ar-SA"/>
      </w:rPr>
    </w:lvl>
    <w:lvl w:ilvl="5" w:tplc="FCBC59BC">
      <w:numFmt w:val="bullet"/>
      <w:lvlText w:val="•"/>
      <w:lvlJc w:val="left"/>
      <w:pPr>
        <w:ind w:left="3648" w:hanging="205"/>
      </w:pPr>
      <w:rPr>
        <w:rFonts w:hint="default"/>
        <w:lang w:val="ru-RU" w:eastAsia="en-US" w:bidi="ar-SA"/>
      </w:rPr>
    </w:lvl>
    <w:lvl w:ilvl="6" w:tplc="E4E0FC86">
      <w:numFmt w:val="bullet"/>
      <w:lvlText w:val="•"/>
      <w:lvlJc w:val="left"/>
      <w:pPr>
        <w:ind w:left="4354" w:hanging="205"/>
      </w:pPr>
      <w:rPr>
        <w:rFonts w:hint="default"/>
        <w:lang w:val="ru-RU" w:eastAsia="en-US" w:bidi="ar-SA"/>
      </w:rPr>
    </w:lvl>
    <w:lvl w:ilvl="7" w:tplc="56325696">
      <w:numFmt w:val="bullet"/>
      <w:lvlText w:val="•"/>
      <w:lvlJc w:val="left"/>
      <w:pPr>
        <w:ind w:left="5059" w:hanging="205"/>
      </w:pPr>
      <w:rPr>
        <w:rFonts w:hint="default"/>
        <w:lang w:val="ru-RU" w:eastAsia="en-US" w:bidi="ar-SA"/>
      </w:rPr>
    </w:lvl>
    <w:lvl w:ilvl="8" w:tplc="42E244BC">
      <w:numFmt w:val="bullet"/>
      <w:lvlText w:val="•"/>
      <w:lvlJc w:val="left"/>
      <w:pPr>
        <w:ind w:left="5765" w:hanging="205"/>
      </w:pPr>
      <w:rPr>
        <w:rFonts w:hint="default"/>
        <w:lang w:val="ru-RU" w:eastAsia="en-US" w:bidi="ar-SA"/>
      </w:rPr>
    </w:lvl>
  </w:abstractNum>
  <w:abstractNum w:abstractNumId="6">
    <w:nsid w:val="514B7928"/>
    <w:multiLevelType w:val="multilevel"/>
    <w:tmpl w:val="023C2EDE"/>
    <w:lvl w:ilvl="0">
      <w:start w:val="1"/>
      <w:numFmt w:val="decimal"/>
      <w:lvlText w:val="%1"/>
      <w:lvlJc w:val="left"/>
      <w:pPr>
        <w:ind w:left="626" w:hanging="51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6" w:hanging="513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31" w:hanging="5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87" w:hanging="5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2" w:hanging="5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8" w:hanging="5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54" w:hanging="5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09" w:hanging="5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65" w:hanging="51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38F"/>
    <w:rsid w:val="00051E20"/>
    <w:rsid w:val="001F2B98"/>
    <w:rsid w:val="00213FA3"/>
    <w:rsid w:val="002554CB"/>
    <w:rsid w:val="00265AD8"/>
    <w:rsid w:val="003354C5"/>
    <w:rsid w:val="00354A55"/>
    <w:rsid w:val="003A5098"/>
    <w:rsid w:val="003D692F"/>
    <w:rsid w:val="00415380"/>
    <w:rsid w:val="005D33DA"/>
    <w:rsid w:val="00657CE6"/>
    <w:rsid w:val="006849B8"/>
    <w:rsid w:val="007148CC"/>
    <w:rsid w:val="007B4C2A"/>
    <w:rsid w:val="007C06A2"/>
    <w:rsid w:val="007C60B3"/>
    <w:rsid w:val="008451D9"/>
    <w:rsid w:val="00847AC1"/>
    <w:rsid w:val="00850FF3"/>
    <w:rsid w:val="008976BD"/>
    <w:rsid w:val="0090299F"/>
    <w:rsid w:val="009C238F"/>
    <w:rsid w:val="00A34A3D"/>
    <w:rsid w:val="00AE7CDF"/>
    <w:rsid w:val="00BB3C6B"/>
    <w:rsid w:val="00C32A36"/>
    <w:rsid w:val="00CB1942"/>
    <w:rsid w:val="00CF3514"/>
    <w:rsid w:val="00D939CE"/>
    <w:rsid w:val="00EB3141"/>
    <w:rsid w:val="00EE1B35"/>
    <w:rsid w:val="00F12473"/>
    <w:rsid w:val="00FF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B3C6B"/>
    <w:pPr>
      <w:widowControl w:val="0"/>
      <w:autoSpaceDE w:val="0"/>
      <w:autoSpaceDN w:val="0"/>
      <w:spacing w:before="116" w:after="0" w:line="240" w:lineRule="auto"/>
      <w:ind w:left="113"/>
      <w:outlineLvl w:val="0"/>
    </w:pPr>
    <w:rPr>
      <w:rFonts w:ascii="Segoe UI" w:eastAsia="Segoe UI" w:hAnsi="Segoe UI" w:cs="Segoe UI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BB3C6B"/>
    <w:pPr>
      <w:widowControl w:val="0"/>
      <w:autoSpaceDE w:val="0"/>
      <w:autoSpaceDN w:val="0"/>
      <w:spacing w:before="47" w:after="0" w:line="240" w:lineRule="auto"/>
      <w:ind w:left="625" w:hanging="512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F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B3C6B"/>
    <w:rPr>
      <w:rFonts w:ascii="Segoe UI" w:eastAsia="Segoe UI" w:hAnsi="Segoe UI" w:cs="Segoe U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BB3C6B"/>
    <w:rPr>
      <w:rFonts w:ascii="Arial" w:eastAsia="Arial" w:hAnsi="Arial" w:cs="Arial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B3C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B3C6B"/>
    <w:pPr>
      <w:widowControl w:val="0"/>
      <w:autoSpaceDE w:val="0"/>
      <w:autoSpaceDN w:val="0"/>
      <w:spacing w:after="0" w:line="240" w:lineRule="auto"/>
      <w:ind w:left="113" w:right="111" w:firstLine="453"/>
      <w:jc w:val="both"/>
    </w:pPr>
    <w:rPr>
      <w:rFonts w:ascii="Trebuchet MS" w:eastAsia="Trebuchet MS" w:hAnsi="Trebuchet MS" w:cs="Trebuchet MS"/>
    </w:rPr>
  </w:style>
  <w:style w:type="character" w:customStyle="1" w:styleId="a4">
    <w:name w:val="Основной текст Знак"/>
    <w:basedOn w:val="a0"/>
    <w:link w:val="a3"/>
    <w:uiPriority w:val="1"/>
    <w:rsid w:val="00BB3C6B"/>
    <w:rPr>
      <w:rFonts w:ascii="Trebuchet MS" w:eastAsia="Trebuchet MS" w:hAnsi="Trebuchet MS" w:cs="Trebuchet MS"/>
    </w:rPr>
  </w:style>
  <w:style w:type="paragraph" w:styleId="a5">
    <w:name w:val="List Paragraph"/>
    <w:basedOn w:val="a"/>
    <w:uiPriority w:val="1"/>
    <w:qFormat/>
    <w:rsid w:val="00BB3C6B"/>
    <w:pPr>
      <w:widowControl w:val="0"/>
      <w:autoSpaceDE w:val="0"/>
      <w:autoSpaceDN w:val="0"/>
      <w:spacing w:after="0" w:line="240" w:lineRule="auto"/>
      <w:ind w:left="113" w:right="111" w:firstLine="453"/>
      <w:jc w:val="both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a"/>
    <w:uiPriority w:val="1"/>
    <w:qFormat/>
    <w:rsid w:val="00BB3C6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9"/>
    <w:semiHidden/>
    <w:rsid w:val="00213F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1F2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2B98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25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554CB"/>
  </w:style>
  <w:style w:type="character" w:customStyle="1" w:styleId="c13">
    <w:name w:val="c13"/>
    <w:basedOn w:val="a0"/>
    <w:rsid w:val="002554CB"/>
  </w:style>
  <w:style w:type="paragraph" w:customStyle="1" w:styleId="c18">
    <w:name w:val="c18"/>
    <w:basedOn w:val="a"/>
    <w:rsid w:val="0025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B3C6B"/>
    <w:pPr>
      <w:widowControl w:val="0"/>
      <w:autoSpaceDE w:val="0"/>
      <w:autoSpaceDN w:val="0"/>
      <w:spacing w:before="116" w:after="0" w:line="240" w:lineRule="auto"/>
      <w:ind w:left="113"/>
      <w:outlineLvl w:val="0"/>
    </w:pPr>
    <w:rPr>
      <w:rFonts w:ascii="Segoe UI" w:eastAsia="Segoe UI" w:hAnsi="Segoe UI" w:cs="Segoe UI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BB3C6B"/>
    <w:pPr>
      <w:widowControl w:val="0"/>
      <w:autoSpaceDE w:val="0"/>
      <w:autoSpaceDN w:val="0"/>
      <w:spacing w:before="47" w:after="0" w:line="240" w:lineRule="auto"/>
      <w:ind w:left="625" w:hanging="512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F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B3C6B"/>
    <w:rPr>
      <w:rFonts w:ascii="Segoe UI" w:eastAsia="Segoe UI" w:hAnsi="Segoe UI" w:cs="Segoe U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BB3C6B"/>
    <w:rPr>
      <w:rFonts w:ascii="Arial" w:eastAsia="Arial" w:hAnsi="Arial" w:cs="Arial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B3C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B3C6B"/>
    <w:pPr>
      <w:widowControl w:val="0"/>
      <w:autoSpaceDE w:val="0"/>
      <w:autoSpaceDN w:val="0"/>
      <w:spacing w:after="0" w:line="240" w:lineRule="auto"/>
      <w:ind w:left="113" w:right="111" w:firstLine="453"/>
      <w:jc w:val="both"/>
    </w:pPr>
    <w:rPr>
      <w:rFonts w:ascii="Trebuchet MS" w:eastAsia="Trebuchet MS" w:hAnsi="Trebuchet MS" w:cs="Trebuchet MS"/>
    </w:rPr>
  </w:style>
  <w:style w:type="character" w:customStyle="1" w:styleId="a4">
    <w:name w:val="Основной текст Знак"/>
    <w:basedOn w:val="a0"/>
    <w:link w:val="a3"/>
    <w:uiPriority w:val="1"/>
    <w:rsid w:val="00BB3C6B"/>
    <w:rPr>
      <w:rFonts w:ascii="Trebuchet MS" w:eastAsia="Trebuchet MS" w:hAnsi="Trebuchet MS" w:cs="Trebuchet MS"/>
    </w:rPr>
  </w:style>
  <w:style w:type="paragraph" w:styleId="a5">
    <w:name w:val="List Paragraph"/>
    <w:basedOn w:val="a"/>
    <w:uiPriority w:val="1"/>
    <w:qFormat/>
    <w:rsid w:val="00BB3C6B"/>
    <w:pPr>
      <w:widowControl w:val="0"/>
      <w:autoSpaceDE w:val="0"/>
      <w:autoSpaceDN w:val="0"/>
      <w:spacing w:after="0" w:line="240" w:lineRule="auto"/>
      <w:ind w:left="113" w:right="111" w:firstLine="453"/>
      <w:jc w:val="both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a"/>
    <w:uiPriority w:val="1"/>
    <w:qFormat/>
    <w:rsid w:val="00BB3C6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9"/>
    <w:semiHidden/>
    <w:rsid w:val="00213F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1F2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2B98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25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554CB"/>
  </w:style>
  <w:style w:type="character" w:customStyle="1" w:styleId="c13">
    <w:name w:val="c13"/>
    <w:basedOn w:val="a0"/>
    <w:rsid w:val="002554CB"/>
  </w:style>
  <w:style w:type="paragraph" w:customStyle="1" w:styleId="c18">
    <w:name w:val="c18"/>
    <w:basedOn w:val="a"/>
    <w:rsid w:val="0025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21</Pages>
  <Words>5437</Words>
  <Characters>30991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27</cp:revision>
  <cp:lastPrinted>2025-06-24T09:28:00Z</cp:lastPrinted>
  <dcterms:created xsi:type="dcterms:W3CDTF">2024-09-25T13:13:00Z</dcterms:created>
  <dcterms:modified xsi:type="dcterms:W3CDTF">2026-09-29T13:55:00Z</dcterms:modified>
</cp:coreProperties>
</file>